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2A" w:rsidRPr="00702CE4" w:rsidRDefault="00702CE4" w:rsidP="00702CE4">
      <w:pPr>
        <w:spacing w:after="0" w:line="360" w:lineRule="auto"/>
        <w:ind w:left="120"/>
        <w:jc w:val="center"/>
        <w:rPr>
          <w:lang w:val="ru-RU"/>
        </w:rPr>
      </w:pPr>
      <w:r w:rsidRPr="00702CE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8107680" cy="7946390"/>
            <wp:effectExtent l="0" t="0" r="7620" b="0"/>
            <wp:docPr id="1" name="Рисунок 1" descr="C:\Users\admin\Pictures\2025-02-1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2-13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446" cy="79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E52" w:rsidRPr="00311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_GoBack"/>
      <w:bookmarkEnd w:id="0"/>
    </w:p>
    <w:p w:rsidR="00702CE4" w:rsidRDefault="00702CE4" w:rsidP="00702CE4">
      <w:pPr>
        <w:widowControl w:val="0"/>
        <w:autoSpaceDE w:val="0"/>
        <w:autoSpaceDN w:val="0"/>
        <w:spacing w:before="63" w:after="0" w:line="240" w:lineRule="auto"/>
        <w:ind w:right="5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2CE4" w:rsidRDefault="00702CE4" w:rsidP="00702CE4">
      <w:pPr>
        <w:widowControl w:val="0"/>
        <w:autoSpaceDE w:val="0"/>
        <w:autoSpaceDN w:val="0"/>
        <w:spacing w:before="63" w:after="0" w:line="240" w:lineRule="auto"/>
        <w:ind w:right="5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2CE4" w:rsidRPr="00702CE4" w:rsidRDefault="00702CE4" w:rsidP="00702CE4">
      <w:pPr>
        <w:widowControl w:val="0"/>
        <w:autoSpaceDE w:val="0"/>
        <w:autoSpaceDN w:val="0"/>
        <w:spacing w:before="63" w:after="0" w:line="240" w:lineRule="auto"/>
        <w:ind w:right="5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Программа</w:t>
      </w:r>
      <w:r w:rsidRPr="00702C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курса</w:t>
      </w:r>
      <w:r w:rsidRPr="00702C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«Регионоведение»</w:t>
      </w:r>
    </w:p>
    <w:p w:rsidR="00702CE4" w:rsidRPr="00702CE4" w:rsidRDefault="00702CE4" w:rsidP="00702CE4">
      <w:pPr>
        <w:widowControl w:val="0"/>
        <w:autoSpaceDE w:val="0"/>
        <w:autoSpaceDN w:val="0"/>
        <w:spacing w:before="314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курса «Регионоведение»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составлена в соответствии с федеральным государственным образовательным стандартом основного общего образования (утв.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федеральной образовательной программой основного общего образования (утв. приказом Министерства просвещения Российской Федерации от 18. 05. 2023 № 370 «Об утверждении федеральной образовательной программы основного общего образования») с учетом положений, изложенных в Указе Президента Российской Федерации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2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В.В. Путина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курса заключается в формировании на основе традиционных ценностей российской гражданской идентичности, осознании этнической принадлежности, чувства гордости и ответственности каждого человека за благосостояние общества, ознакомлении с миром профессий на основе всестороннего изучения региона.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курса </w:t>
      </w:r>
      <w:r w:rsidRPr="00702C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Регионоведение» имеет практико-ориентированный характер и предусматривает комплексное изучение Кировской области.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Цель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культурно-исторического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наследия, природно-ресурсного потенциала и социально-экономического состояния Кировской области.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программы: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71"/>
        </w:tabs>
        <w:autoSpaceDE w:val="0"/>
        <w:autoSpaceDN w:val="0"/>
        <w:spacing w:after="0" w:line="321" w:lineRule="exact"/>
        <w:ind w:left="871" w:hanging="163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освоение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знаний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истории,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природе, населении,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хозяйстве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области;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1035"/>
        </w:tabs>
        <w:autoSpaceDE w:val="0"/>
        <w:autoSpaceDN w:val="0"/>
        <w:spacing w:after="0" w:line="240" w:lineRule="auto"/>
        <w:ind w:right="134" w:firstLine="56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формирование традиционных ценностей: </w:t>
      </w:r>
      <w:r w:rsidRPr="00702CE4">
        <w:rPr>
          <w:rFonts w:ascii="Times New Roman" w:eastAsia="Times New Roman" w:hAnsi="Times New Roman" w:cs="Times New Roman"/>
          <w:color w:val="010C21"/>
          <w:sz w:val="28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в ходе ознакомления с исторически сложившимися культурными, религиозными,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этнонациональными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традициями многонационального народа, населяющего Кировскую область;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right="158"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применение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знаний 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реальной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жизни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 уровне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личностно-значимых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 общественно-значимых проблем, а также воспитание духовно-нравственной культуры обучающихся, готовность их к общественно-полезной деятельности, профессиональному самоопределению.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 w:rsidSect="00702CE4">
          <w:pgSz w:w="16840" w:h="11910" w:orient="landscape"/>
          <w:pgMar w:top="142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75" w:after="0" w:line="242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Программа раскрывает содержание учебного курса, дает примерное распределение учебных часов по темам, определяет</w:t>
      </w:r>
      <w:r w:rsidRPr="00702CE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последовательность их изучения.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2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Курс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рассчитан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34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ч.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8-9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классе: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ч.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каждом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классе,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объеме</w:t>
      </w:r>
      <w:r w:rsidRPr="00702CE4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одном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выбранных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классов. Формы реализации курса «Регионоведение»: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75"/>
        </w:tabs>
        <w:autoSpaceDE w:val="0"/>
        <w:autoSpaceDN w:val="0"/>
        <w:spacing w:after="0" w:line="242" w:lineRule="auto"/>
        <w:ind w:right="150" w:firstLine="56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преподавание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самостоятельного учебного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курса, отраженного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 части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учебного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плана, формируемого участниками образовательных отношений;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71"/>
        </w:tabs>
        <w:autoSpaceDE w:val="0"/>
        <w:autoSpaceDN w:val="0"/>
        <w:spacing w:after="0" w:line="316" w:lineRule="exact"/>
        <w:ind w:left="871" w:hanging="163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рамках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занятий в рамках курса осуществляется на основе системно-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подхода в обучении, включающего активные формы их проведения беседы, практикумы, дискуссии, экскурсии, праздники, проектно- исследовательскую деятельность. Программой предусмотрены заочные и очные путешествия, посещение музеев</w:t>
      </w:r>
      <w:r w:rsidRPr="00702CE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 предприятий Кировской области.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результатов изучения курса «Регионоведение» запланировано в форме защиты проектов, тематику которых выбирают обучающиеся в соответствии с интересами, склонностями и будущим профессиональным выбором.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представленной программы является проектом и служит ориентиром для создания авторских рабочих программ по курсу «Регионоведение» в общеобразовательных организациях.</w:t>
      </w:r>
    </w:p>
    <w:p w:rsidR="00702CE4" w:rsidRPr="00702CE4" w:rsidRDefault="00702CE4" w:rsidP="00702CE4">
      <w:pPr>
        <w:widowControl w:val="0"/>
        <w:autoSpaceDE w:val="0"/>
        <w:autoSpaceDN w:val="0"/>
        <w:spacing w:before="31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ПЛАНИРУЕМЫЕ</w:t>
      </w:r>
      <w:r w:rsidRPr="00702C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РЕЗУЛЬТАТЫ</w:t>
      </w:r>
      <w:r w:rsidRPr="00702C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ОСВОЕНИЯ</w:t>
      </w:r>
      <w:r w:rsidRPr="00702C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ПРОГРАММЫ</w:t>
      </w:r>
      <w:r w:rsidRPr="00702C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КУРСА</w:t>
      </w:r>
      <w:r w:rsidRPr="00702C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«РЕГИОНОВЕДЕНИЕ»</w:t>
      </w:r>
    </w:p>
    <w:p w:rsidR="00702CE4" w:rsidRPr="00702CE4" w:rsidRDefault="00702CE4" w:rsidP="00702CE4">
      <w:pPr>
        <w:widowControl w:val="0"/>
        <w:autoSpaceDE w:val="0"/>
        <w:autoSpaceDN w:val="0"/>
        <w:spacing w:before="314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sz w:val="28"/>
          <w:lang w:val="ru-RU"/>
        </w:rPr>
        <w:t>Личностные</w:t>
      </w:r>
      <w:r w:rsidRPr="00702CE4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результаты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:</w:t>
      </w:r>
    </w:p>
    <w:p w:rsidR="00702CE4" w:rsidRPr="00702CE4" w:rsidRDefault="00702CE4" w:rsidP="00702CE4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а)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сфере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патриотического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воспитания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осознание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гражданской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идентичности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поликультурном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многоконфессиональном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обществе;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2"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развитие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интереса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познанию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природы,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хозяйства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локальной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местности;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71"/>
        </w:tabs>
        <w:autoSpaceDE w:val="0"/>
        <w:autoSpaceDN w:val="0"/>
        <w:spacing w:after="0" w:line="242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развитие интереса к познанию языка, истории и культуры народов, населяющих Кировскую область, локальную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местность;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15"/>
        </w:tabs>
        <w:autoSpaceDE w:val="0"/>
        <w:autoSpaceDN w:val="0"/>
        <w:spacing w:after="0" w:line="240" w:lineRule="auto"/>
        <w:ind w:right="144" w:firstLine="5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 ценностного отношения к историческому и природному наследию, объектам исторического и природного наследия, к достижениям многонационального народа Кировской области, боевым подвигам и трудовым достижениям народа;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уважением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символам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локальной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местности,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19"/>
        </w:tabs>
        <w:autoSpaceDE w:val="0"/>
        <w:autoSpaceDN w:val="0"/>
        <w:spacing w:after="0" w:line="321" w:lineRule="exact"/>
        <w:ind w:left="919" w:hanging="23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уважительного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отношения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историческому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7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природному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наследию,</w:t>
      </w:r>
      <w:r w:rsidRPr="00702CE4">
        <w:rPr>
          <w:rFonts w:ascii="Times New Roman" w:eastAsia="Times New Roman" w:hAnsi="Times New Roman" w:cs="Times New Roman"/>
          <w:spacing w:val="7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памятникам,</w:t>
      </w:r>
      <w:r w:rsidRPr="00702CE4">
        <w:rPr>
          <w:rFonts w:ascii="Times New Roman" w:eastAsia="Times New Roman" w:hAnsi="Times New Roman" w:cs="Times New Roman"/>
          <w:spacing w:val="7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традициям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народов,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населяющих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Кировскую</w:t>
      </w:r>
      <w:r w:rsidRPr="00702CE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область,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локальную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местность.</w:t>
      </w:r>
    </w:p>
    <w:p w:rsidR="00702CE4" w:rsidRPr="00702CE4" w:rsidRDefault="00702CE4" w:rsidP="00702CE4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б)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сфере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 xml:space="preserve">гражданского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воспитания: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осмысление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традиции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примеров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гражданского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служения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Отечеству;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2"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готовности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выполнению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обязанностей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гражданина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его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прав;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уважительного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отношения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правам,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свободам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законным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интересам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других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людей;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2"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активное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участие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жизни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семьи,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образовательной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организации,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местного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сообщества,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родного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страны.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76"/>
          <w:tab w:val="left" w:pos="4458"/>
          <w:tab w:val="left" w:pos="4798"/>
          <w:tab w:val="left" w:pos="6757"/>
          <w:tab w:val="left" w:pos="8340"/>
          <w:tab w:val="left" w:pos="10207"/>
          <w:tab w:val="left" w:pos="12121"/>
          <w:tab w:val="left" w:pos="14553"/>
        </w:tabs>
        <w:autoSpaceDE w:val="0"/>
        <w:autoSpaceDN w:val="0"/>
        <w:spacing w:after="0" w:line="242" w:lineRule="auto"/>
        <w:ind w:right="146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готовности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разнообразной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совместной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деятельности,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  <w:t>стремление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взаимопониманию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и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взаимопомощи.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в)</w:t>
      </w:r>
      <w:r w:rsidRPr="00702CE4">
        <w:rPr>
          <w:rFonts w:ascii="Times New Roman" w:eastAsia="Times New Roman" w:hAnsi="Times New Roman" w:cs="Times New Roman"/>
          <w:i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духовно-нравственной</w:t>
      </w:r>
      <w:r w:rsidRPr="00702CE4">
        <w:rPr>
          <w:rFonts w:ascii="Times New Roman" w:eastAsia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сфере: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23"/>
        </w:tabs>
        <w:autoSpaceDE w:val="0"/>
        <w:autoSpaceDN w:val="0"/>
        <w:spacing w:before="1" w:after="0" w:line="240" w:lineRule="auto"/>
        <w:ind w:right="142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представлений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традиционных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духовно-нравственных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ценностях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многонационального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 области, локальной местности;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03"/>
        </w:tabs>
        <w:autoSpaceDE w:val="0"/>
        <w:autoSpaceDN w:val="0"/>
        <w:spacing w:after="0" w:line="240" w:lineRule="auto"/>
        <w:ind w:right="134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ориентация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моральные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ценности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нормы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современного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российского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общества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ситуациях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нравственного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выбора;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75"/>
        </w:tabs>
        <w:autoSpaceDE w:val="0"/>
        <w:autoSpaceDN w:val="0"/>
        <w:spacing w:after="0" w:line="240" w:lineRule="auto"/>
        <w:ind w:right="146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2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готовности</w:t>
      </w:r>
      <w:r w:rsidRPr="00702CE4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оценивать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свое</w:t>
      </w:r>
      <w:r w:rsidRPr="00702CE4">
        <w:rPr>
          <w:rFonts w:ascii="Times New Roman" w:eastAsia="Times New Roman" w:hAnsi="Times New Roman" w:cs="Times New Roman"/>
          <w:spacing w:val="2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поведение</w:t>
      </w:r>
      <w:r w:rsidRPr="00702CE4">
        <w:rPr>
          <w:rFonts w:ascii="Times New Roman" w:eastAsia="Times New Roman" w:hAnsi="Times New Roman" w:cs="Times New Roman"/>
          <w:spacing w:val="2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поступки,</w:t>
      </w:r>
      <w:r w:rsidRPr="00702CE4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 также</w:t>
      </w:r>
      <w:r w:rsidRPr="00702CE4">
        <w:rPr>
          <w:rFonts w:ascii="Times New Roman" w:eastAsia="Times New Roman" w:hAnsi="Times New Roman" w:cs="Times New Roman"/>
          <w:spacing w:val="2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поведение</w:t>
      </w:r>
      <w:r w:rsidRPr="00702CE4">
        <w:rPr>
          <w:rFonts w:ascii="Times New Roman" w:eastAsia="Times New Roman" w:hAnsi="Times New Roman" w:cs="Times New Roman"/>
          <w:spacing w:val="2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поступки</w:t>
      </w:r>
      <w:r w:rsidRPr="00702CE4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других</w:t>
      </w:r>
      <w:r w:rsidRPr="00702CE4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людей</w:t>
      </w:r>
      <w:r w:rsidRPr="00702CE4">
        <w:rPr>
          <w:rFonts w:ascii="Times New Roman" w:eastAsia="Times New Roman" w:hAnsi="Times New Roman" w:cs="Times New Roman"/>
          <w:spacing w:val="2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 позиции нравственных норм с учетом осознания последствий поступков.</w:t>
      </w: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г)</w:t>
      </w:r>
      <w:r w:rsidRPr="00702CE4">
        <w:rPr>
          <w:rFonts w:ascii="Times New Roman" w:eastAsia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понимании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ценности</w:t>
      </w:r>
      <w:r w:rsidRPr="00702CE4">
        <w:rPr>
          <w:rFonts w:ascii="Times New Roman" w:eastAsia="Times New Roman" w:hAnsi="Times New Roman" w:cs="Times New Roman"/>
          <w:i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научного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познания: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15"/>
        </w:tabs>
        <w:autoSpaceDE w:val="0"/>
        <w:autoSpaceDN w:val="0"/>
        <w:spacing w:after="0" w:line="242" w:lineRule="auto"/>
        <w:ind w:right="148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осмысление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значения</w:t>
      </w:r>
      <w:r w:rsidRPr="00702CE4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Pr="00702CE4">
        <w:rPr>
          <w:rFonts w:ascii="Times New Roman" w:eastAsia="Times New Roman" w:hAnsi="Times New Roman" w:cs="Times New Roman"/>
          <w:spacing w:val="7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наук</w:t>
      </w:r>
      <w:r w:rsidRPr="00702CE4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02CE4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знания</w:t>
      </w:r>
      <w:r w:rsidRPr="00702CE4">
        <w:rPr>
          <w:rFonts w:ascii="Times New Roman" w:eastAsia="Times New Roman" w:hAnsi="Times New Roman" w:cs="Times New Roman"/>
          <w:spacing w:val="6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развитии</w:t>
      </w:r>
      <w:r w:rsidRPr="00702CE4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природы,</w:t>
      </w:r>
      <w:r w:rsidRPr="00702CE4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человека</w:t>
      </w:r>
      <w:r w:rsidRPr="00702CE4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6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общества,</w:t>
      </w:r>
      <w:r w:rsidRPr="00702CE4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социальном, культурном и нравственном опыте предшествующих поколений;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2" w:lineRule="auto"/>
        <w:ind w:right="137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развитие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интереса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общественным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естественным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наукам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важной</w:t>
      </w:r>
      <w:r w:rsidRPr="00702CE4">
        <w:rPr>
          <w:rFonts w:ascii="Times New Roman" w:eastAsia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составляющей современного общественного сознания.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д)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сфере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эстетического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воспитания: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представлений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культурном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многообразии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родного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края;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ценностного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отношения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родного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края;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осознание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ценности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роли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этнических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культурных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традиций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народного</w:t>
      </w:r>
      <w:r w:rsidRPr="00702CE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творчества;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31"/>
        </w:tabs>
        <w:autoSpaceDE w:val="0"/>
        <w:autoSpaceDN w:val="0"/>
        <w:spacing w:after="0" w:line="242" w:lineRule="auto"/>
        <w:ind w:right="138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уважения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своего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других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народов,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населяющих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Кировскую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область,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локальную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местность.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е)</w:t>
      </w:r>
      <w:r w:rsidRPr="00702CE4">
        <w:rPr>
          <w:rFonts w:ascii="Times New Roman" w:eastAsia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формировании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ценностного</w:t>
      </w:r>
      <w:r w:rsidRPr="00702CE4">
        <w:rPr>
          <w:rFonts w:ascii="Times New Roman" w:eastAsia="Times New Roman" w:hAnsi="Times New Roman" w:cs="Times New Roman"/>
          <w:i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отношения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i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жизни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i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здоровью: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39"/>
        </w:tabs>
        <w:autoSpaceDE w:val="0"/>
        <w:autoSpaceDN w:val="0"/>
        <w:spacing w:after="0" w:line="240" w:lineRule="auto"/>
        <w:ind w:right="139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осознание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ценности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жизни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необходимости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сохранения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(в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том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числе-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основе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примеров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из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 области, локальной местности);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75" w:after="0" w:line="240" w:lineRule="auto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соблюдение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правил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безопасности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природной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среде;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before="2" w:after="0" w:line="240" w:lineRule="auto"/>
        <w:ind w:right="145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представлений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идеалах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гармоничного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физического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духовного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человека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исторической и современной перспективе;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15"/>
        </w:tabs>
        <w:autoSpaceDE w:val="0"/>
        <w:autoSpaceDN w:val="0"/>
        <w:spacing w:after="0" w:line="321" w:lineRule="exact"/>
        <w:ind w:left="915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выполнение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пропаганда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правил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здорового,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безопасного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образа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жизни;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ж)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сфере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 xml:space="preserve">трудового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воспитания: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2"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понимание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значения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трудовой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людей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источника развития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человека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общества;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представлений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разнообразии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существовавших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прошлом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современных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профессий;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before="2"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уважения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труду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результатам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трудовой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человека;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91"/>
        </w:tabs>
        <w:autoSpaceDE w:val="0"/>
        <w:autoSpaceDN w:val="0"/>
        <w:spacing w:after="0" w:line="242" w:lineRule="auto"/>
        <w:ind w:right="147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установки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активное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участие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решении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практических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задач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(в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раках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семьи,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образовательной организации, населенного пункта, родного края) социальной направленности;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2" w:lineRule="auto"/>
        <w:ind w:right="142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определение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сферы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профессионально-ориентированных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интересов,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построение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индивидуальной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траектории образования и жизненных планов с учетом личных и общественных интересов и потребностей.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з)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сфере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экологического</w:t>
      </w:r>
      <w:r w:rsidRPr="00702CE4">
        <w:rPr>
          <w:rFonts w:ascii="Times New Roman" w:eastAsia="Times New Roman" w:hAnsi="Times New Roman" w:cs="Times New Roman"/>
          <w:i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воспитания: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осмысление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исторического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опыта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взаимодействия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народов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природной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средой;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2" w:lineRule="auto"/>
        <w:ind w:right="146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осознание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глобального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характера экологических проблем современного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мира и необходимости зашиты окружающей среды;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75"/>
        </w:tabs>
        <w:autoSpaceDE w:val="0"/>
        <w:autoSpaceDN w:val="0"/>
        <w:spacing w:after="0" w:line="242" w:lineRule="auto"/>
        <w:ind w:right="147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ориентация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3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применение полученных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знаний</w:t>
      </w:r>
      <w:r w:rsidRPr="00702CE4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задач</w:t>
      </w:r>
      <w:r w:rsidRPr="00702CE4">
        <w:rPr>
          <w:rFonts w:ascii="Times New Roman" w:eastAsia="Times New Roman" w:hAnsi="Times New Roman" w:cs="Times New Roman"/>
          <w:spacing w:val="2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</w:t>
      </w:r>
      <w:r w:rsidRPr="00702CE4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окружающей</w:t>
      </w:r>
      <w:r w:rsidRPr="00702CE4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среды,</w:t>
      </w:r>
      <w:r w:rsidRPr="00702CE4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планирования поступков и оценки их возможных последствий для окружающей среды;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16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бережного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отношения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окружающей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среде;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321" w:lineRule="exact"/>
        <w:ind w:left="843" w:hanging="163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готовности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участию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практической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экологической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направленности.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и)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сфере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адаптации</w:t>
      </w:r>
      <w:r w:rsidRPr="00702CE4">
        <w:rPr>
          <w:rFonts w:ascii="Times New Roman" w:eastAsia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меняющимся условиям социальной</w:t>
      </w:r>
      <w:r w:rsidRPr="00702CE4">
        <w:rPr>
          <w:rFonts w:ascii="Times New Roman" w:eastAsia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природной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среды: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right="139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представлений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изменениях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природной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социальной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среды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истории 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современном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состоянии Кировской области, об опыте адаптации людей к новым жизненным условиям;</w:t>
      </w:r>
    </w:p>
    <w:p w:rsidR="00702CE4" w:rsidRPr="00702CE4" w:rsidRDefault="00702CE4" w:rsidP="00702CE4">
      <w:pPr>
        <w:widowControl w:val="0"/>
        <w:numPr>
          <w:ilvl w:val="0"/>
          <w:numId w:val="4"/>
        </w:numPr>
        <w:tabs>
          <w:tab w:val="left" w:pos="951"/>
        </w:tabs>
        <w:autoSpaceDE w:val="0"/>
        <w:autoSpaceDN w:val="0"/>
        <w:spacing w:after="0" w:line="240" w:lineRule="auto"/>
        <w:ind w:right="146" w:firstLine="540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представлений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значении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совместной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людей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конструктивного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ответа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 природные и социальные вызовы.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proofErr w:type="spellEnd"/>
      <w:r w:rsidRPr="00702C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результаты</w:t>
      </w:r>
      <w:r w:rsidRPr="00702C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:</w:t>
      </w:r>
    </w:p>
    <w:p w:rsidR="00702CE4" w:rsidRPr="00702CE4" w:rsidRDefault="00702CE4" w:rsidP="00702CE4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after="0" w:line="240" w:lineRule="auto"/>
        <w:ind w:hanging="87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sz w:val="28"/>
          <w:lang w:val="ru-RU"/>
        </w:rPr>
        <w:t>Познавательные</w:t>
      </w:r>
      <w:r w:rsidRPr="00702CE4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z w:val="28"/>
          <w:lang w:val="ru-RU"/>
        </w:rPr>
        <w:t>универсальные</w:t>
      </w:r>
      <w:r w:rsidRPr="00702CE4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z w:val="28"/>
          <w:lang w:val="ru-RU"/>
        </w:rPr>
        <w:t>учебные</w:t>
      </w:r>
      <w:r w:rsidRPr="00702CE4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действия:</w:t>
      </w:r>
    </w:p>
    <w:p w:rsidR="00702CE4" w:rsidRPr="00702CE4" w:rsidRDefault="00702CE4" w:rsidP="00702CE4">
      <w:pPr>
        <w:widowControl w:val="0"/>
        <w:autoSpaceDE w:val="0"/>
        <w:autoSpaceDN w:val="0"/>
        <w:spacing w:before="41"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а)</w:t>
      </w:r>
      <w:r w:rsidRPr="00702CE4">
        <w:rPr>
          <w:rFonts w:ascii="Times New Roman" w:eastAsia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базовые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логические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действия: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систематизировать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обобщать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факты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таблиц,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схем);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75" w:after="0" w:line="240" w:lineRule="auto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выделять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характерные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признаки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событий,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явлений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процессов;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2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устанавливать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закономерности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противоречия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рассматриваемых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фактах;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раскрывать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причинно-следственные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связи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событий,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явлений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процессов;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2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сравнивать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события,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ситуации,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выявляя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общие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черты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различия.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б)</w:t>
      </w:r>
      <w:r w:rsidRPr="00702CE4">
        <w:rPr>
          <w:rFonts w:ascii="Times New Roman" w:eastAsia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базовые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исследовательские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действия: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43"/>
        </w:tabs>
        <w:autoSpaceDE w:val="0"/>
        <w:autoSpaceDN w:val="0"/>
        <w:spacing w:before="2" w:after="0" w:line="321" w:lineRule="exact"/>
        <w:ind w:left="943" w:hanging="235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определять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познавательную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задачу;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11"/>
        </w:tabs>
        <w:autoSpaceDE w:val="0"/>
        <w:autoSpaceDN w:val="0"/>
        <w:spacing w:after="0" w:line="242" w:lineRule="auto"/>
        <w:ind w:right="142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намечать</w:t>
      </w:r>
      <w:r w:rsidRPr="00702CE4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пути</w:t>
      </w:r>
      <w:r w:rsidRPr="00702CE4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702CE4">
        <w:rPr>
          <w:rFonts w:ascii="Times New Roman" w:eastAsia="Times New Roman" w:hAnsi="Times New Roman" w:cs="Times New Roman"/>
          <w:spacing w:val="3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познавательной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задачи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осуществлять</w:t>
      </w:r>
      <w:r w:rsidRPr="00702CE4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подбор</w:t>
      </w:r>
      <w:r w:rsidRPr="00702CE4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необходимых</w:t>
      </w:r>
      <w:r w:rsidRPr="00702CE4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материалов</w:t>
      </w:r>
      <w:r w:rsidRPr="00702CE4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02CE4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ее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решения;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16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систематизировать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анализировать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факты,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осуществлять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реконструкцию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событий;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1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соотносить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полученный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результат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имеющимся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знанием;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определять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новизну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обоснованность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полученного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результата;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1028"/>
          <w:tab w:val="left" w:pos="2111"/>
          <w:tab w:val="left" w:pos="4217"/>
          <w:tab w:val="left" w:pos="6295"/>
          <w:tab w:val="left" w:pos="7850"/>
          <w:tab w:val="left" w:pos="8222"/>
          <w:tab w:val="left" w:pos="9369"/>
          <w:tab w:val="left" w:pos="9881"/>
          <w:tab w:val="left" w:pos="11559"/>
          <w:tab w:val="left" w:pos="13482"/>
        </w:tabs>
        <w:autoSpaceDE w:val="0"/>
        <w:autoSpaceDN w:val="0"/>
        <w:spacing w:before="2" w:after="0" w:line="240" w:lineRule="auto"/>
        <w:ind w:right="151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самостоятельно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формулировать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обобщения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выводы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результатам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исследования,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оценивать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достоверность полученных результатов и выводов;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83"/>
        </w:tabs>
        <w:autoSpaceDE w:val="0"/>
        <w:autoSpaceDN w:val="0"/>
        <w:spacing w:after="0" w:line="240" w:lineRule="auto"/>
        <w:ind w:right="145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 представлять результаты своей деятельности в различных формах (сообщение, эссе, презентация, реферат, учебный проект и др.).</w:t>
      </w: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в)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умение работать с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информацией: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51"/>
        </w:tabs>
        <w:autoSpaceDE w:val="0"/>
        <w:autoSpaceDN w:val="0"/>
        <w:spacing w:after="0" w:line="242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осуществлять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анализ</w:t>
      </w:r>
      <w:r w:rsidRPr="00702CE4">
        <w:rPr>
          <w:rFonts w:ascii="Times New Roman" w:eastAsia="Times New Roman" w:hAnsi="Times New Roman" w:cs="Times New Roman"/>
          <w:spacing w:val="7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внеучебной</w:t>
      </w:r>
      <w:proofErr w:type="spell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информации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(тексты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исторических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источников,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научно-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популярная литература,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интернет-ресурсы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и др.) - извлекать информацию из источника;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16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различать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виды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источников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информации;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1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выбирать,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анализировать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интерпретировать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информацию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видов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форм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представления;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систематизировать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информацию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формах;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83"/>
        </w:tabs>
        <w:autoSpaceDE w:val="0"/>
        <w:autoSpaceDN w:val="0"/>
        <w:spacing w:before="2" w:after="0" w:line="240" w:lineRule="auto"/>
        <w:ind w:right="148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02CE4" w:rsidRPr="00702CE4" w:rsidRDefault="00702CE4" w:rsidP="00702CE4">
      <w:pPr>
        <w:widowControl w:val="0"/>
        <w:numPr>
          <w:ilvl w:val="0"/>
          <w:numId w:val="3"/>
        </w:numPr>
        <w:tabs>
          <w:tab w:val="left" w:pos="1011"/>
        </w:tabs>
        <w:autoSpaceDE w:val="0"/>
        <w:autoSpaceDN w:val="0"/>
        <w:spacing w:before="9" w:after="0" w:line="317" w:lineRule="exact"/>
        <w:ind w:left="1011" w:hanging="3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702CE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702C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702C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действия: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а)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умения</w:t>
      </w:r>
      <w:r w:rsidRPr="00702CE4">
        <w:rPr>
          <w:rFonts w:ascii="Times New Roman" w:eastAsia="Times New Roman" w:hAnsi="Times New Roman" w:cs="Times New Roman"/>
          <w:i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общения: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2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представлять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особенности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взаимодействия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людей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исторических обществах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современном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мире;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after="0" w:line="242" w:lineRule="auto"/>
        <w:ind w:right="145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 участвовать в обсуждении событий и личностей прошлого и настоящего, раскрывать различие и сходство высказываемых оценок;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16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выражать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аргументировать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свою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точку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зрения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 устном</w:t>
      </w:r>
      <w:r w:rsidRPr="00702CE4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высказывании,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письменном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тексте;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95"/>
        </w:tabs>
        <w:autoSpaceDE w:val="0"/>
        <w:autoSpaceDN w:val="0"/>
        <w:spacing w:before="75" w:after="0" w:line="242" w:lineRule="auto"/>
        <w:ind w:right="152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умение в ходе диалога и (или) дискуссии задавать вопросы по существу обсуждаемой темы и высказывать идеи,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нацеленные на решение задачи и поддержание благожелательного общения;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16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публично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представлять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результаты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выполненного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исследования,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проекта;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2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осваивать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применять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правила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межкультурного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взаимодействия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школе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социальном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окружении.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б)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умения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совместной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деятельности: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43"/>
        </w:tabs>
        <w:autoSpaceDE w:val="0"/>
        <w:autoSpaceDN w:val="0"/>
        <w:spacing w:before="2" w:after="0" w:line="240" w:lineRule="auto"/>
        <w:ind w:right="139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осознавать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основе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примеров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значение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совместной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работы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эффективного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средства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достижения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поставленных целей;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right="148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 принимать цель совместной деятельности при выполнении учебных задач,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67"/>
        </w:tabs>
        <w:autoSpaceDE w:val="0"/>
        <w:autoSpaceDN w:val="0"/>
        <w:spacing w:after="0" w:line="240" w:lineRule="auto"/>
        <w:ind w:right="14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планировать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осуществлять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совместную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работу,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коллективные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учебные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проекты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региональном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материале;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43"/>
        </w:tabs>
        <w:autoSpaceDE w:val="0"/>
        <w:autoSpaceDN w:val="0"/>
        <w:spacing w:after="0" w:line="240" w:lineRule="auto"/>
        <w:ind w:left="943" w:hanging="235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определять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свое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участие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общей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работе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координировать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действия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другим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членами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команды.</w:t>
      </w:r>
    </w:p>
    <w:p w:rsidR="00702CE4" w:rsidRPr="00702CE4" w:rsidRDefault="00702CE4" w:rsidP="00702CE4">
      <w:pPr>
        <w:widowControl w:val="0"/>
        <w:numPr>
          <w:ilvl w:val="0"/>
          <w:numId w:val="3"/>
        </w:numPr>
        <w:tabs>
          <w:tab w:val="left" w:pos="1011"/>
        </w:tabs>
        <w:autoSpaceDE w:val="0"/>
        <w:autoSpaceDN w:val="0"/>
        <w:spacing w:before="6" w:after="0" w:line="319" w:lineRule="exact"/>
        <w:ind w:left="1011" w:hanging="3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Регулятивные</w:t>
      </w:r>
      <w:r w:rsidRPr="00702C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702C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702C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действия: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а)</w:t>
      </w:r>
      <w:r w:rsidRPr="00702CE4">
        <w:rPr>
          <w:rFonts w:ascii="Times New Roman" w:eastAsia="Times New Roman" w:hAnsi="Times New Roman" w:cs="Times New Roman"/>
          <w:i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владение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приемами</w:t>
      </w:r>
      <w:r w:rsidRPr="00702CE4">
        <w:rPr>
          <w:rFonts w:ascii="Times New Roman" w:eastAsia="Times New Roman" w:hAnsi="Times New Roman" w:cs="Times New Roman"/>
          <w:i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самоорганизации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своей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общественной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работы: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выявлять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проблему,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требующую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решения;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59"/>
        </w:tabs>
        <w:autoSpaceDE w:val="0"/>
        <w:autoSpaceDN w:val="0"/>
        <w:spacing w:before="2" w:after="0" w:line="240" w:lineRule="auto"/>
        <w:ind w:right="142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самостоятельно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составлять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алгоритм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проблемы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выбирать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способ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ее</w:t>
      </w:r>
      <w:r w:rsidRPr="00702CE4">
        <w:rPr>
          <w:rFonts w:ascii="Times New Roman" w:eastAsia="Times New Roman" w:hAnsi="Times New Roman" w:cs="Times New Roman"/>
          <w:spacing w:val="-1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учетом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имеющихся ресурсов и собственных возможностей, аргументировать предлагаемые варианты решения проблемы;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1028"/>
          <w:tab w:val="left" w:pos="2116"/>
          <w:tab w:val="left" w:pos="3627"/>
          <w:tab w:val="left" w:pos="4414"/>
          <w:tab w:val="left" w:pos="5730"/>
          <w:tab w:val="left" w:pos="6609"/>
          <w:tab w:val="left" w:pos="8196"/>
          <w:tab w:val="left" w:pos="9955"/>
          <w:tab w:val="left" w:pos="11411"/>
          <w:tab w:val="left" w:pos="12834"/>
        </w:tabs>
        <w:autoSpaceDE w:val="0"/>
        <w:autoSpaceDN w:val="0"/>
        <w:spacing w:after="0" w:line="240" w:lineRule="auto"/>
        <w:ind w:right="141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составлять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>план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действий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(план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реализации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намеченного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алгоритма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решения),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корректировать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предложенный алгоритм с учетом получения новых знаний об изучаемом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объъекте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б)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владение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приемами</w:t>
      </w:r>
      <w:r w:rsidRPr="00702CE4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самоконтроля: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осуществлять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самоконтроль,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рефлексию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самооценку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полученных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результатов;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2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вносить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коррективы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свою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работу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учетом</w:t>
      </w:r>
      <w:r w:rsidRPr="00702CE4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установленных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ошибок,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возникших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трудностей.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в)</w:t>
      </w:r>
      <w:r w:rsidRPr="00702CE4">
        <w:rPr>
          <w:rFonts w:ascii="Times New Roman" w:eastAsia="Times New Roman" w:hAnsi="Times New Roman" w:cs="Times New Roman"/>
          <w:i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умения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эмоционального</w:t>
      </w:r>
      <w:r w:rsidRPr="00702CE4">
        <w:rPr>
          <w:rFonts w:ascii="Times New Roman" w:eastAsia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интеллекта,</w:t>
      </w:r>
      <w:r w:rsidRPr="00702CE4">
        <w:rPr>
          <w:rFonts w:ascii="Times New Roman" w:eastAsia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понимания</w:t>
      </w:r>
      <w:r w:rsidRPr="00702CE4">
        <w:rPr>
          <w:rFonts w:ascii="Times New Roman" w:eastAsia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себя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i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>других: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3" w:after="0" w:line="321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выявлять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примерах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ситуаций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роль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эмоций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отношениях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между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людьми;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242" w:lineRule="auto"/>
        <w:ind w:right="145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себя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место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другого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человека,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понимать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мотивы действий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другого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исторических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ситуациях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 в окружающей действительности);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after="0" w:line="316" w:lineRule="exact"/>
        <w:ind w:left="875" w:hanging="167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регулировать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способ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выражения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своих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эмоций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учетом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позиций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мнений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других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участников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общения.</w:t>
      </w:r>
    </w:p>
    <w:p w:rsidR="00702CE4" w:rsidRPr="00702CE4" w:rsidRDefault="00702CE4" w:rsidP="00702CE4">
      <w:pPr>
        <w:widowControl w:val="0"/>
        <w:autoSpaceDE w:val="0"/>
        <w:autoSpaceDN w:val="0"/>
        <w:spacing w:before="321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Предметные</w:t>
      </w:r>
      <w:r w:rsidRPr="00702C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результаты</w:t>
      </w:r>
      <w:r w:rsidRPr="00702C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: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63"/>
        </w:tabs>
        <w:autoSpaceDE w:val="0"/>
        <w:autoSpaceDN w:val="0"/>
        <w:spacing w:before="75" w:after="0" w:line="240" w:lineRule="auto"/>
        <w:ind w:right="132" w:firstLine="56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формирование уважительного отношения к истории Кировской области, района (города, села); развитие у обучающихся стремления внести свой вклад в решение проблем, стоящих перед нашим регионом, районом (городом,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селом);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19"/>
        </w:tabs>
        <w:autoSpaceDE w:val="0"/>
        <w:autoSpaceDN w:val="0"/>
        <w:spacing w:before="2" w:after="0" w:line="240" w:lineRule="auto"/>
        <w:ind w:right="136" w:firstLine="56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 важнейших культурно-исторических ориентиров для национально-территориальной, этнической, социальной, культурной самоидентификации личности, миропонимания и познании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усвоения традиционных ценностей и идеалов на основе изучения исторического опыта Кировской области;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59"/>
        </w:tabs>
        <w:autoSpaceDE w:val="0"/>
        <w:autoSpaceDN w:val="0"/>
        <w:spacing w:after="0" w:line="242" w:lineRule="auto"/>
        <w:ind w:right="140" w:firstLine="56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владение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целостным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представлением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регионе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субъекте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Федерации,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базовыми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знаниями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истории, природе, населении, культуре и хозяйстве Кировской области, района (города, села;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915"/>
        </w:tabs>
        <w:autoSpaceDE w:val="0"/>
        <w:autoSpaceDN w:val="0"/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формирование умений применять знания о регионе, районе (городе, селе) для раскрытия сущности и значения событий и явлений прошлого и современности, осмысления жизни в современном поликультурном, полиэтническом и многоконфессиональном мире;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79"/>
        </w:tabs>
        <w:autoSpaceDE w:val="0"/>
        <w:autoSpaceDN w:val="0"/>
        <w:spacing w:after="0" w:line="240" w:lineRule="auto"/>
        <w:ind w:right="144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развитие умения анализировать, сопоставлять и оценивать содержащуюся в различных источниках информацию о событиях и явлениях прошлого и современности, раскрывая ее познавательную ценность;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приобретение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опыта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активного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освоения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исторического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культурного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наследия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области,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(города, села), стремления сохранять и приумножать культурное наследие;</w:t>
      </w:r>
    </w:p>
    <w:p w:rsidR="00702CE4" w:rsidRPr="00702CE4" w:rsidRDefault="00702CE4" w:rsidP="00702CE4">
      <w:pPr>
        <w:widowControl w:val="0"/>
        <w:numPr>
          <w:ilvl w:val="1"/>
          <w:numId w:val="3"/>
        </w:numPr>
        <w:tabs>
          <w:tab w:val="left" w:pos="883"/>
        </w:tabs>
        <w:autoSpaceDE w:val="0"/>
        <w:autoSpaceDN w:val="0"/>
        <w:spacing w:after="0" w:line="240" w:lineRule="auto"/>
        <w:ind w:right="142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создание основы для формирования у школьников интереса к дальнейшему расширению и углублению знаний по изучению региона, района (города, села).</w:t>
      </w:r>
    </w:p>
    <w:p w:rsidR="00702CE4" w:rsidRPr="00702CE4" w:rsidRDefault="00702CE4" w:rsidP="00702CE4">
      <w:pPr>
        <w:widowControl w:val="0"/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CE4" w:rsidRPr="00702CE4" w:rsidRDefault="00702CE4" w:rsidP="00702CE4">
      <w:pPr>
        <w:widowControl w:val="0"/>
        <w:numPr>
          <w:ilvl w:val="0"/>
          <w:numId w:val="2"/>
        </w:numPr>
        <w:tabs>
          <w:tab w:val="left" w:pos="3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02CE4">
        <w:rPr>
          <w:rFonts w:ascii="Times New Roman" w:eastAsia="Times New Roman" w:hAnsi="Times New Roman" w:cs="Times New Roman"/>
          <w:b/>
          <w:sz w:val="24"/>
          <w:lang w:val="ru-RU"/>
        </w:rPr>
        <w:t>ТЕМАТИЧЕСКОЕ</w:t>
      </w:r>
      <w:r w:rsidRPr="00702CE4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z w:val="24"/>
          <w:lang w:val="ru-RU"/>
        </w:rPr>
        <w:t>ПЛАНИРОВАНИЕ</w:t>
      </w:r>
      <w:r w:rsidRPr="00702CE4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z w:val="24"/>
          <w:lang w:val="ru-RU"/>
        </w:rPr>
        <w:t>КУРСА</w:t>
      </w:r>
      <w:r w:rsidRPr="00702CE4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«РЕГИОНОВЕДЕНИЕ»</w:t>
      </w:r>
    </w:p>
    <w:p w:rsidR="00702CE4" w:rsidRPr="00702CE4" w:rsidRDefault="00702CE4" w:rsidP="00702CE4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706"/>
        <w:gridCol w:w="4498"/>
      </w:tblGrid>
      <w:tr w:rsidR="00702CE4" w:rsidRPr="00702CE4" w:rsidTr="007778C5">
        <w:trPr>
          <w:trHeight w:val="550"/>
        </w:trPr>
        <w:tc>
          <w:tcPr>
            <w:tcW w:w="1281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№</w:t>
            </w:r>
          </w:p>
          <w:p w:rsidR="00702CE4" w:rsidRPr="00702CE4" w:rsidRDefault="00702CE4" w:rsidP="00702CE4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Название </w:t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раздела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702CE4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часов</w:t>
            </w:r>
          </w:p>
        </w:tc>
      </w:tr>
      <w:tr w:rsidR="00702CE4" w:rsidRPr="00702CE4" w:rsidTr="007778C5">
        <w:trPr>
          <w:trHeight w:val="278"/>
        </w:trPr>
        <w:tc>
          <w:tcPr>
            <w:tcW w:w="1281" w:type="dxa"/>
          </w:tcPr>
          <w:p w:rsidR="00702CE4" w:rsidRPr="00702CE4" w:rsidRDefault="00702CE4" w:rsidP="00702C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Кировская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Кировской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58" w:lineRule="exact"/>
              <w:ind w:right="19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274"/>
        </w:trPr>
        <w:tc>
          <w:tcPr>
            <w:tcW w:w="1281" w:type="dxa"/>
          </w:tcPr>
          <w:p w:rsidR="00702CE4" w:rsidRPr="00702CE4" w:rsidRDefault="00702CE4" w:rsidP="00702C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</w:t>
            </w: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Природа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54" w:lineRule="exact"/>
              <w:ind w:right="19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278"/>
        </w:trPr>
        <w:tc>
          <w:tcPr>
            <w:tcW w:w="1281" w:type="dxa"/>
          </w:tcPr>
          <w:p w:rsidR="00702CE4" w:rsidRPr="00702CE4" w:rsidRDefault="00702CE4" w:rsidP="00702C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Население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58" w:lineRule="exact"/>
              <w:ind w:right="19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273"/>
        </w:trPr>
        <w:tc>
          <w:tcPr>
            <w:tcW w:w="1281" w:type="dxa"/>
          </w:tcPr>
          <w:p w:rsidR="00702CE4" w:rsidRPr="00702CE4" w:rsidRDefault="00702CE4" w:rsidP="00702C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54" w:lineRule="exact"/>
              <w:ind w:right="19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277"/>
        </w:trPr>
        <w:tc>
          <w:tcPr>
            <w:tcW w:w="1281" w:type="dxa"/>
          </w:tcPr>
          <w:p w:rsidR="00702CE4" w:rsidRPr="00702CE4" w:rsidRDefault="00702CE4" w:rsidP="00702C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Хозяйство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58" w:lineRule="exact"/>
              <w:ind w:right="19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274"/>
        </w:trPr>
        <w:tc>
          <w:tcPr>
            <w:tcW w:w="1281" w:type="dxa"/>
          </w:tcPr>
          <w:p w:rsidR="00702CE4" w:rsidRPr="00702CE4" w:rsidRDefault="00702CE4" w:rsidP="00702CE4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</w:t>
            </w: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курсу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«Регионоведение»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55" w:lineRule="exact"/>
              <w:ind w:right="194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час.</w:t>
            </w: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after="0" w:line="255" w:lineRule="exact"/>
        <w:jc w:val="right"/>
        <w:rPr>
          <w:rFonts w:ascii="Times New Roman" w:eastAsia="Times New Roman" w:hAnsi="Times New Roman" w:cs="Times New Roman"/>
          <w:sz w:val="24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706"/>
        <w:gridCol w:w="4498"/>
      </w:tblGrid>
      <w:tr w:rsidR="00702CE4" w:rsidRPr="00702CE4" w:rsidTr="007778C5">
        <w:trPr>
          <w:trHeight w:val="274"/>
        </w:trPr>
        <w:tc>
          <w:tcPr>
            <w:tcW w:w="1281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706" w:type="dxa"/>
          </w:tcPr>
          <w:p w:rsidR="00702CE4" w:rsidRPr="00702CE4" w:rsidRDefault="00702CE4" w:rsidP="00702C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ИТОГО:</w:t>
            </w:r>
          </w:p>
        </w:tc>
        <w:tc>
          <w:tcPr>
            <w:tcW w:w="4498" w:type="dxa"/>
          </w:tcPr>
          <w:p w:rsidR="00702CE4" w:rsidRPr="00702CE4" w:rsidRDefault="00702CE4" w:rsidP="00702CE4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34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час.</w:t>
            </w:r>
          </w:p>
        </w:tc>
      </w:tr>
    </w:tbl>
    <w:p w:rsidR="00702CE4" w:rsidRPr="00702CE4" w:rsidRDefault="00702CE4" w:rsidP="00702CE4">
      <w:pPr>
        <w:widowControl w:val="0"/>
        <w:numPr>
          <w:ilvl w:val="0"/>
          <w:numId w:val="2"/>
        </w:numPr>
        <w:tabs>
          <w:tab w:val="left" w:pos="4353"/>
        </w:tabs>
        <w:autoSpaceDE w:val="0"/>
        <w:autoSpaceDN w:val="0"/>
        <w:spacing w:before="274" w:after="0" w:line="240" w:lineRule="auto"/>
        <w:ind w:left="4353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02CE4">
        <w:rPr>
          <w:rFonts w:ascii="Times New Roman" w:eastAsia="Times New Roman" w:hAnsi="Times New Roman" w:cs="Times New Roman"/>
          <w:b/>
          <w:sz w:val="24"/>
          <w:lang w:val="ru-RU"/>
        </w:rPr>
        <w:t>СОДЕРЖАНИЕ</w:t>
      </w:r>
      <w:r w:rsidRPr="00702CE4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z w:val="24"/>
          <w:lang w:val="ru-RU"/>
        </w:rPr>
        <w:t>ПРОГРАММЫ КУРСА</w:t>
      </w:r>
      <w:r w:rsidRPr="00702CE4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«РЕГИОНОВЕДЕНИЕ»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702CE4" w:rsidRPr="00702CE4" w:rsidRDefault="00702CE4" w:rsidP="00702CE4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702CE4" w:rsidRPr="00702CE4" w:rsidTr="007778C5">
        <w:trPr>
          <w:trHeight w:val="830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темы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(раздела)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Количество часов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Формы</w:t>
            </w:r>
          </w:p>
          <w:p w:rsidR="00702CE4" w:rsidRPr="00702CE4" w:rsidRDefault="00702CE4" w:rsidP="00702CE4">
            <w:pPr>
              <w:spacing w:line="270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проведения занятий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контроля</w:t>
            </w:r>
          </w:p>
        </w:tc>
      </w:tr>
      <w:tr w:rsidR="00702CE4" w:rsidRPr="00702CE4" w:rsidTr="007778C5">
        <w:trPr>
          <w:trHeight w:val="274"/>
        </w:trPr>
        <w:tc>
          <w:tcPr>
            <w:tcW w:w="792" w:type="dxa"/>
          </w:tcPr>
          <w:p w:rsidR="00702CE4" w:rsidRPr="00702CE4" w:rsidRDefault="00702CE4" w:rsidP="00702CE4">
            <w:pPr>
              <w:spacing w:line="25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1.</w:t>
            </w:r>
          </w:p>
        </w:tc>
        <w:tc>
          <w:tcPr>
            <w:tcW w:w="10707" w:type="dxa"/>
            <w:gridSpan w:val="4"/>
          </w:tcPr>
          <w:p w:rsidR="00702CE4" w:rsidRPr="00702CE4" w:rsidRDefault="00702CE4" w:rsidP="00702CE4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Кировская</w:t>
            </w:r>
            <w:r w:rsidRPr="00702CE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область</w:t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карте</w:t>
            </w:r>
            <w:r w:rsidRPr="00702CE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России.</w:t>
            </w:r>
            <w:r w:rsidRPr="00702CE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История</w:t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702CE4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702CE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час.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702CE4" w:rsidRPr="00702CE4" w:rsidTr="007778C5">
        <w:trPr>
          <w:trHeight w:val="2762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1.1.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Введение.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Географическое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702CE4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Кировской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702CE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702CE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702CE4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курса</w:t>
            </w:r>
          </w:p>
          <w:p w:rsidR="00702CE4" w:rsidRPr="00702CE4" w:rsidRDefault="00702CE4" w:rsidP="00702CE4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«Регионоведение».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Кировская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 России. Особенности географического положения Кировской области. Площадь территории, конфигурация, границы, протяженность с севера на юг, с запада на восток. Оценка влияния географического положения</w:t>
            </w:r>
            <w:r w:rsidRPr="00702CE4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 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02CE4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 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региона.</w:t>
            </w:r>
          </w:p>
          <w:p w:rsidR="00702CE4" w:rsidRPr="00702CE4" w:rsidRDefault="00702CE4" w:rsidP="00702CE4">
            <w:pPr>
              <w:spacing w:line="270" w:lineRule="atLeast"/>
              <w:ind w:right="12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Административно-территориальное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Кировской области.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2074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Нанесение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контурную карту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границ, «соседей»,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крайних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точек, административно- территориальных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единиц.</w:t>
            </w:r>
          </w:p>
        </w:tc>
      </w:tr>
      <w:tr w:rsidR="00702CE4" w:rsidRPr="00702CE4" w:rsidTr="007778C5">
        <w:trPr>
          <w:trHeight w:val="3907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1.2.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99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Основные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вехи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истории Кировской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Присоединение Вятского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 к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Московскому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княжеству.</w:t>
            </w:r>
          </w:p>
          <w:p w:rsidR="00702CE4" w:rsidRPr="00702CE4" w:rsidRDefault="00702CE4" w:rsidP="00702CE4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вятчан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Руси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монголами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войнах России XVI в.</w:t>
            </w:r>
          </w:p>
          <w:p w:rsidR="00702CE4" w:rsidRPr="00702CE4" w:rsidRDefault="00702CE4" w:rsidP="00702CE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 Смуты на Вятке. Участие в борьбе против польско-шведской интервенции.</w:t>
            </w:r>
          </w:p>
          <w:p w:rsidR="00702CE4" w:rsidRPr="00702CE4" w:rsidRDefault="00702CE4" w:rsidP="00702CE4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Образование Вятской губернии. Вятские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губернаторы.</w:t>
            </w:r>
          </w:p>
          <w:p w:rsidR="00702CE4" w:rsidRPr="00702CE4" w:rsidRDefault="00702CE4" w:rsidP="00702CE4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Вятчане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-участники Отечественной войны 1812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заграничных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походов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русской</w:t>
            </w:r>
            <w:r w:rsidRPr="00702C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армии. Вклад Вятского края в победу над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Наполеоном.</w:t>
            </w:r>
          </w:p>
          <w:p w:rsidR="00702CE4" w:rsidRPr="00702CE4" w:rsidRDefault="00702CE4" w:rsidP="00702C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02CE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вятчан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русско-японской</w:t>
            </w:r>
            <w:r w:rsidRPr="00702CE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Первой</w:t>
            </w:r>
          </w:p>
          <w:p w:rsidR="00702CE4" w:rsidRPr="00702CE4" w:rsidRDefault="00702CE4" w:rsidP="00702CE4">
            <w:p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войне.</w:t>
            </w:r>
            <w:r w:rsidRPr="00702C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Герои-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вятчане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Проектная деятельность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ind w:right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 по основным вехам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Кировской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702C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02CE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(города, села)</w:t>
            </w: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702CE4" w:rsidRPr="00702CE4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702CE4" w:rsidRPr="00702CE4" w:rsidTr="007778C5">
        <w:trPr>
          <w:trHeight w:val="3279"/>
        </w:trPr>
        <w:tc>
          <w:tcPr>
            <w:tcW w:w="792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56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советской власти в Вятской губернии. Гражданская война на Вятке.</w:t>
            </w:r>
          </w:p>
          <w:p w:rsidR="00702CE4" w:rsidRPr="00702CE4" w:rsidRDefault="00702CE4" w:rsidP="00702CE4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  <w:p w:rsidR="00702CE4" w:rsidRPr="00702CE4" w:rsidRDefault="00702CE4" w:rsidP="00702CE4">
            <w:pPr>
              <w:spacing w:before="20" w:line="259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Вклад Кировской области в Победу в годы Великой Отечественной войны. Подвиги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кировчан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фронтах. Трудовой героизм.</w:t>
            </w:r>
          </w:p>
          <w:p w:rsidR="00702CE4" w:rsidRPr="00702CE4" w:rsidRDefault="00702CE4" w:rsidP="00702CE4">
            <w:pPr>
              <w:spacing w:before="3" w:line="256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Кировская область в 1945-начале 2020-х гг.: основные вехи истории.</w:t>
            </w:r>
          </w:p>
          <w:p w:rsidR="00702CE4" w:rsidRPr="00702CE4" w:rsidRDefault="00702CE4" w:rsidP="00702CE4">
            <w:pPr>
              <w:spacing w:before="5" w:line="256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Выдающиеся земляки (исторические деятели, деятели</w:t>
            </w:r>
            <w:r w:rsidRPr="00702CE4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702CE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культуры)</w:t>
            </w:r>
            <w:r w:rsidRPr="00702CE4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02CE4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</w:t>
            </w:r>
            <w:r w:rsidRPr="00702CE4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702CE4" w:rsidRPr="00702CE4" w:rsidRDefault="00702CE4" w:rsidP="00702CE4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историю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культуру.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02CE4" w:rsidRPr="00702CE4" w:rsidTr="007778C5">
        <w:trPr>
          <w:trHeight w:val="2086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1.3.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Символика Кировской области в прошлом и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настоящем.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59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 Вятской губернии и г. Вятки: происхождение, значение цветов и символов. Герб Кировской области в советский период истории.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702C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 время. Флаг Кировской области: цвета и их значение.</w:t>
            </w:r>
            <w:r w:rsidRPr="00702CE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Символика</w:t>
            </w:r>
            <w:r w:rsidRPr="00702CE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702CE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02CE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(города,</w:t>
            </w:r>
          </w:p>
          <w:p w:rsidR="00702CE4" w:rsidRPr="00702CE4" w:rsidRDefault="00702CE4" w:rsidP="00702CE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1857"/>
                <w:tab w:val="left" w:pos="1973"/>
                <w:tab w:val="left" w:pos="2587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Творческие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 обучающихся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символике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Вятской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губернии, Кировской области, района (города,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</w:t>
            </w:r>
          </w:p>
        </w:tc>
      </w:tr>
      <w:tr w:rsidR="00702CE4" w:rsidRPr="00702CE4" w:rsidTr="007778C5">
        <w:trPr>
          <w:trHeight w:val="274"/>
        </w:trPr>
        <w:tc>
          <w:tcPr>
            <w:tcW w:w="792" w:type="dxa"/>
          </w:tcPr>
          <w:p w:rsidR="00702CE4" w:rsidRPr="00702CE4" w:rsidRDefault="00702CE4" w:rsidP="00702CE4">
            <w:pPr>
              <w:spacing w:line="25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2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</w:p>
        </w:tc>
        <w:tc>
          <w:tcPr>
            <w:tcW w:w="13523" w:type="dxa"/>
            <w:gridSpan w:val="5"/>
          </w:tcPr>
          <w:p w:rsidR="00702CE4" w:rsidRPr="00702CE4" w:rsidRDefault="00702CE4" w:rsidP="00702CE4">
            <w:pPr>
              <w:spacing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Природа</w:t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702CE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702CE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702CE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2763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2.1.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Геологическое</w:t>
            </w:r>
          </w:p>
          <w:p w:rsidR="00702CE4" w:rsidRPr="00702CE4" w:rsidRDefault="00702CE4" w:rsidP="00702CE4">
            <w:pPr>
              <w:tabs>
                <w:tab w:val="left" w:pos="1322"/>
                <w:tab w:val="left" w:pos="174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строение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рельеф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 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Рельеф: главные особенности, геологическое и тектоническое строение, полезные ископаемые.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  <w:r w:rsidRPr="00702C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рельефа</w:t>
            </w:r>
            <w:r w:rsidRPr="00702C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 населения и хозяйство региона. Природно- ресурсный потенциал Кировской области, района (города, села).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Практикум, дискуссия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Нанесение</w:t>
            </w:r>
            <w:r w:rsidRPr="00702C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контурную карту месторождений полезных ископаемых Кировской области.</w:t>
            </w:r>
          </w:p>
          <w:p w:rsidR="00702CE4" w:rsidRPr="00702CE4" w:rsidRDefault="00702CE4" w:rsidP="00702CE4">
            <w:pPr>
              <w:tabs>
                <w:tab w:val="left" w:pos="1457"/>
                <w:tab w:val="left" w:pos="1621"/>
                <w:tab w:val="left" w:pos="1833"/>
                <w:tab w:val="left" w:pos="2245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Составление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виртуальной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(или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реальной)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коллекции полезных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ископаемых Кировской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области,</w:t>
            </w:r>
          </w:p>
          <w:p w:rsidR="00702CE4" w:rsidRPr="00702CE4" w:rsidRDefault="00702CE4" w:rsidP="00702CE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 города,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села).</w:t>
            </w:r>
          </w:p>
        </w:tc>
      </w:tr>
      <w:tr w:rsidR="00702CE4" w:rsidRPr="00702CE4" w:rsidTr="007778C5">
        <w:trPr>
          <w:trHeight w:val="1102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2.2.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34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Климат и внутренние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воды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Кировской 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Климат: основные климатообразующие факторы, тип климата, характеристика основных</w:t>
            </w:r>
            <w:r w:rsidRPr="00702CE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702CE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702CE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2CE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температуры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воздуха,</w:t>
            </w:r>
            <w:r w:rsidRPr="00702CE4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годового</w:t>
            </w:r>
            <w:r w:rsidRPr="00702CE4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702CE4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осадков,</w:t>
            </w:r>
            <w:r w:rsidRPr="00702CE4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картами атласа Кировской области. Характеристика</w:t>
            </w:r>
            <w:r w:rsidRPr="00702CE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климата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  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702CE4" w:rsidRPr="00702CE4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702CE4" w:rsidRPr="00702CE4" w:rsidTr="007778C5">
        <w:trPr>
          <w:trHeight w:val="3039"/>
        </w:trPr>
        <w:tc>
          <w:tcPr>
            <w:tcW w:w="792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режима. Фенологические наблюдения, смена времен года. Агроклиматические ресурсы Кировской области, района </w:t>
            </w:r>
            <w:proofErr w:type="gram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 города</w:t>
            </w:r>
            <w:proofErr w:type="gram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, села).</w:t>
            </w:r>
          </w:p>
          <w:p w:rsidR="00702CE4" w:rsidRPr="00702CE4" w:rsidRDefault="00702CE4" w:rsidP="00702CE4">
            <w:pPr>
              <w:tabs>
                <w:tab w:val="left" w:pos="2064"/>
                <w:tab w:val="left" w:pos="329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Внутренние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воды: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характеристика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 вод, гидрологический режим рек Кировской</w:t>
            </w:r>
            <w:r w:rsidRPr="00702C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702CE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зависимость</w:t>
            </w:r>
            <w:r w:rsidRPr="00702C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02C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рельефа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климата,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хозяйственной деятельности населения. Режим и питание поверхностных</w:t>
            </w:r>
            <w:r w:rsidRPr="00702CE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</w:t>
            </w:r>
            <w:r w:rsidRPr="00702CE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области.</w:t>
            </w:r>
            <w:r w:rsidRPr="00702CE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Озера</w:t>
            </w:r>
          </w:p>
          <w:p w:rsidR="00702CE4" w:rsidRPr="00702CE4" w:rsidRDefault="00702CE4" w:rsidP="00702CE4">
            <w:pPr>
              <w:spacing w:line="270" w:lineRule="atLeas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болота. Подземные воды. Минеральные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воды.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Построение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климатограммы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702CE4" w:rsidRPr="00702CE4" w:rsidRDefault="00702CE4" w:rsidP="00702CE4">
            <w:pPr>
              <w:tabs>
                <w:tab w:val="left" w:pos="212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сообщений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внутренних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водах</w:t>
            </w:r>
          </w:p>
          <w:p w:rsidR="00702CE4" w:rsidRPr="00702CE4" w:rsidRDefault="00702CE4" w:rsidP="00702CE4">
            <w:pPr>
              <w:tabs>
                <w:tab w:val="left" w:pos="1834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области,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(города, села).</w:t>
            </w:r>
          </w:p>
        </w:tc>
      </w:tr>
      <w:tr w:rsidR="00702CE4" w:rsidRPr="00702CE4" w:rsidTr="007778C5">
        <w:trPr>
          <w:trHeight w:val="1654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2.3.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Почвы. Растительный и животный мир Кировской 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Почвенно-растительный покров Кировской области в зависимости от климатических условий. Животный мир. Красная книга Кировской области. Исчезающие виды растений</w:t>
            </w:r>
            <w:r w:rsidRPr="00702CE4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702CE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области,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 города,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викторина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146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сообщений 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об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охраняемых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растениях и животных Кировской области, района (города, села).</w:t>
            </w:r>
          </w:p>
        </w:tc>
      </w:tr>
      <w:tr w:rsidR="00702CE4" w:rsidRPr="00702CE4" w:rsidTr="007778C5">
        <w:trPr>
          <w:trHeight w:val="2486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2.4.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230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Особо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охраняемые природные</w:t>
            </w:r>
            <w:r w:rsidRPr="00702CE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Кировской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Памятники природы, заказники, заповедники, национальные парки Кировской области. Экологические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возможные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решения.</w:t>
            </w:r>
          </w:p>
          <w:p w:rsidR="00702CE4" w:rsidRPr="00702CE4" w:rsidRDefault="00702CE4" w:rsidP="00702CE4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на близлежащие объекты природного наследия.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Экскурсия, проектная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экскурсии.</w:t>
            </w:r>
          </w:p>
          <w:p w:rsidR="00702CE4" w:rsidRPr="00702CE4" w:rsidRDefault="00702CE4" w:rsidP="00702CE4">
            <w:pPr>
              <w:ind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виртуальной экскурсии в программе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GoogleEarthPro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</w:p>
          <w:p w:rsidR="00702CE4" w:rsidRPr="00702CE4" w:rsidRDefault="00702CE4" w:rsidP="00702CE4">
            <w:pPr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памятникам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 Кировской области,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(города,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села).</w:t>
            </w:r>
          </w:p>
        </w:tc>
      </w:tr>
      <w:tr w:rsidR="00702CE4" w:rsidRPr="00702CE4" w:rsidTr="007778C5">
        <w:trPr>
          <w:trHeight w:val="273"/>
        </w:trPr>
        <w:tc>
          <w:tcPr>
            <w:tcW w:w="792" w:type="dxa"/>
          </w:tcPr>
          <w:p w:rsidR="00702CE4" w:rsidRPr="00702CE4" w:rsidRDefault="00702CE4" w:rsidP="00702CE4">
            <w:pPr>
              <w:spacing w:line="25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3.</w:t>
            </w:r>
          </w:p>
        </w:tc>
        <w:tc>
          <w:tcPr>
            <w:tcW w:w="13523" w:type="dxa"/>
            <w:gridSpan w:val="5"/>
          </w:tcPr>
          <w:p w:rsidR="00702CE4" w:rsidRPr="00702CE4" w:rsidRDefault="00702CE4" w:rsidP="00702CE4">
            <w:pPr>
              <w:spacing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Население</w:t>
            </w:r>
            <w:r w:rsidRPr="00702CE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702CE4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-7</w:t>
            </w:r>
            <w:r w:rsidRPr="00702CE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1935"/>
        </w:trPr>
        <w:tc>
          <w:tcPr>
            <w:tcW w:w="792" w:type="dxa"/>
          </w:tcPr>
          <w:p w:rsidR="00702CE4" w:rsidRPr="00702CE4" w:rsidRDefault="00702CE4" w:rsidP="00702CE4">
            <w:pPr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3.1.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Коренное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население Кировской области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59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Марийцы. Расселение, занятия населения. Особенности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религии,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быта. Традиции и обычаи. Марийский национальный костюм.</w:t>
            </w:r>
          </w:p>
          <w:p w:rsidR="00702CE4" w:rsidRPr="00702CE4" w:rsidRDefault="00702CE4" w:rsidP="00702CE4">
            <w:pPr>
              <w:spacing w:line="256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Удмурты. Расселение, занятия населения. Особенности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702CE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религии,</w:t>
            </w:r>
            <w:r w:rsidRPr="00702C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702CE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быта.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Экскурсия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 экскурсии в музей.</w:t>
            </w:r>
          </w:p>
          <w:p w:rsidR="00702CE4" w:rsidRPr="00702CE4" w:rsidRDefault="00702CE4" w:rsidP="00702CE4">
            <w:pPr>
              <w:ind w:right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проектов по коренным народам Кировской области, в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. в районе (городе,</w:t>
            </w:r>
          </w:p>
          <w:p w:rsidR="00702CE4" w:rsidRPr="00702CE4" w:rsidRDefault="00702CE4" w:rsidP="00702CE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селе)</w:t>
            </w: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  <w:lang w:val="ru-RU"/>
        </w:rPr>
        <w:sectPr w:rsidR="00702CE4" w:rsidRPr="00702CE4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702CE4" w:rsidRPr="00702CE4" w:rsidTr="007778C5">
        <w:trPr>
          <w:trHeight w:val="2894"/>
        </w:trPr>
        <w:tc>
          <w:tcPr>
            <w:tcW w:w="792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56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 и обычаи. Удмуртский национальный костюм.</w:t>
            </w:r>
          </w:p>
          <w:p w:rsidR="00702CE4" w:rsidRPr="00702CE4" w:rsidRDefault="00702CE4" w:rsidP="00702CE4">
            <w:pPr>
              <w:spacing w:before="4" w:line="259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Коми. Расселение, занятия населения. Особенности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религии,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быта. Традиции и обычаи. Национальный костюм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коми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702CE4" w:rsidRPr="00702CE4" w:rsidRDefault="00702CE4" w:rsidP="00702CE4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Татары. Расселение, занятия населения. Особенности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религии,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быта. Традиции</w:t>
            </w:r>
            <w:r w:rsidRPr="00702CE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обычаи.</w:t>
            </w:r>
            <w:r w:rsidRPr="00702CE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Татарский</w:t>
            </w:r>
            <w:r w:rsidRPr="00702CE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национальный</w:t>
            </w:r>
          </w:p>
          <w:p w:rsidR="00702CE4" w:rsidRPr="00702CE4" w:rsidRDefault="00702CE4" w:rsidP="00702CE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костюм.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02CE4" w:rsidRPr="00702CE4" w:rsidTr="007778C5">
        <w:trPr>
          <w:trHeight w:val="1490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3.2.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Заселение русскими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поселенцами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Вятского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края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59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Вятского края русскими поселенцами. Приход новгородских дружинников на Вятку. Основание первых поселений.</w:t>
            </w:r>
            <w:r w:rsidRPr="00702CE4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Взаимоотношения</w:t>
            </w:r>
            <w:r w:rsidRPr="00702CE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русских</w:t>
            </w:r>
          </w:p>
          <w:p w:rsidR="00702CE4" w:rsidRPr="00702CE4" w:rsidRDefault="00702CE4" w:rsidP="00702CE4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поселенцев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коренным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населением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края.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02CE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2CE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историческими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документами</w:t>
            </w:r>
          </w:p>
        </w:tc>
      </w:tr>
      <w:tr w:rsidR="00702CE4" w:rsidRPr="00702CE4" w:rsidTr="007778C5">
        <w:trPr>
          <w:trHeight w:val="1486"/>
        </w:trPr>
        <w:tc>
          <w:tcPr>
            <w:tcW w:w="792" w:type="dxa"/>
          </w:tcPr>
          <w:p w:rsidR="00702CE4" w:rsidRPr="00702CE4" w:rsidRDefault="00702CE4" w:rsidP="00702CE4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3.3.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обычаи русского народа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8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59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Русские. Особенности языка, религии, культуры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быта.</w:t>
            </w:r>
            <w:r w:rsidRPr="00702CE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обычаи.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Русский народный костюм. Деревянное зодчество. </w:t>
            </w:r>
            <w:proofErr w:type="gram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702CE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</w:t>
            </w:r>
            <w:proofErr w:type="gramEnd"/>
            <w:r w:rsidRPr="00702CE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утварь</w:t>
            </w:r>
            <w:r w:rsidRPr="00702CE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крестьянском</w:t>
            </w:r>
          </w:p>
          <w:p w:rsidR="00702CE4" w:rsidRPr="00702CE4" w:rsidRDefault="00702CE4" w:rsidP="00702CE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жилище.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Экскурсия, игровая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детельность</w:t>
            </w:r>
            <w:proofErr w:type="spellEnd"/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961"/>
                <w:tab w:val="left" w:pos="1457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Отчет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результатам экскурсии</w:t>
            </w:r>
          </w:p>
        </w:tc>
      </w:tr>
      <w:tr w:rsidR="00702CE4" w:rsidRPr="00702CE4" w:rsidTr="007778C5">
        <w:trPr>
          <w:trHeight w:val="2255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3.4.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 области сегодня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и воспроизводство населения. Особенности демографической ситуации. Миграционное движение населения. Размещение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региона. Городское и сельское население. Трудовые ресурсы и занятость населения.</w:t>
            </w:r>
          </w:p>
          <w:p w:rsidR="00702CE4" w:rsidRPr="00702CE4" w:rsidRDefault="00702CE4" w:rsidP="00702C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</w:t>
            </w:r>
            <w:r w:rsidRPr="00702CE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702CE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702CE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702CE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труда</w:t>
            </w:r>
          </w:p>
          <w:p w:rsidR="00702CE4" w:rsidRPr="00702CE4" w:rsidRDefault="00702CE4" w:rsidP="00702CE4">
            <w:p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(города,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tabs>
                <w:tab w:val="left" w:pos="1368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Практикум, встреча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со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специалистом центра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занятости населения.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</w:p>
          <w:p w:rsidR="00702CE4" w:rsidRPr="00702CE4" w:rsidRDefault="00702CE4" w:rsidP="00702CE4">
            <w:pPr>
              <w:tabs>
                <w:tab w:val="left" w:pos="1118"/>
                <w:tab w:val="left" w:pos="1385"/>
                <w:tab w:val="left" w:pos="1833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демографической ситуации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регионе,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районе</w:t>
            </w:r>
            <w:r w:rsidRPr="00702CE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(городе,</w:t>
            </w:r>
            <w:r w:rsidRPr="00702CE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селе)</w:t>
            </w:r>
            <w:r w:rsidRPr="00702CE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статистических данных.</w:t>
            </w:r>
          </w:p>
        </w:tc>
      </w:tr>
      <w:tr w:rsidR="00702CE4" w:rsidRPr="00702CE4" w:rsidTr="007778C5">
        <w:trPr>
          <w:trHeight w:val="273"/>
        </w:trPr>
        <w:tc>
          <w:tcPr>
            <w:tcW w:w="792" w:type="dxa"/>
          </w:tcPr>
          <w:p w:rsidR="00702CE4" w:rsidRPr="00702CE4" w:rsidRDefault="00702CE4" w:rsidP="00702CE4">
            <w:pPr>
              <w:spacing w:line="25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4.</w:t>
            </w:r>
          </w:p>
        </w:tc>
        <w:tc>
          <w:tcPr>
            <w:tcW w:w="13523" w:type="dxa"/>
            <w:gridSpan w:val="5"/>
          </w:tcPr>
          <w:p w:rsidR="00702CE4" w:rsidRPr="00702CE4" w:rsidRDefault="00702CE4" w:rsidP="00702CE4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702CE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 –</w:t>
            </w:r>
            <w:r w:rsidRPr="00702CE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1106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4.1.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50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Устное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народное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творчество Вятского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края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черты фольклора: вариативность, коллективность, индивидуальность, устная форма,</w:t>
            </w:r>
            <w:r w:rsidRPr="00702CE4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отражение</w:t>
            </w:r>
            <w:r w:rsidRPr="00702CE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702CE4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702CE4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об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ценностях.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Фольклорный праздник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 устного народного</w:t>
            </w:r>
          </w:p>
          <w:p w:rsidR="00702CE4" w:rsidRPr="00702CE4" w:rsidRDefault="00702CE4" w:rsidP="00702CE4">
            <w:pPr>
              <w:spacing w:line="270" w:lineRule="atLeast"/>
              <w:ind w:right="6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народа Кировской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  <w:lang w:val="ru-RU"/>
        </w:rPr>
        <w:sectPr w:rsidR="00702CE4" w:rsidRPr="00702CE4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702CE4" w:rsidRPr="00702CE4" w:rsidTr="007778C5">
        <w:trPr>
          <w:trHeight w:val="1382"/>
        </w:trPr>
        <w:tc>
          <w:tcPr>
            <w:tcW w:w="792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Жанры фольклора: легенды, предания, былины,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былички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Обряды и народные обычаи: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вадебный обряд, крещение. Рождество</w:t>
            </w:r>
            <w:r w:rsidRPr="00702CE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2CE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Вятке.</w:t>
            </w:r>
            <w:r w:rsidRPr="00702CE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Песни,</w:t>
            </w:r>
            <w:r w:rsidRPr="00702CE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сопровождающие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обряд.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Обрядовые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приметы.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6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(города,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села)</w:t>
            </w:r>
          </w:p>
        </w:tc>
      </w:tr>
      <w:tr w:rsidR="00702CE4" w:rsidRPr="00702CE4" w:rsidTr="007778C5">
        <w:trPr>
          <w:trHeight w:val="4139"/>
        </w:trPr>
        <w:tc>
          <w:tcPr>
            <w:tcW w:w="792" w:type="dxa"/>
          </w:tcPr>
          <w:p w:rsidR="00702CE4" w:rsidRPr="00702CE4" w:rsidRDefault="00702CE4" w:rsidP="00702CE4">
            <w:pPr>
              <w:spacing w:before="2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</w:t>
            </w:r>
            <w:proofErr w:type="spellEnd"/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Вятского края XVII- XIX вв.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Е.И. Костров – «русский Гомер». Трудная судьба талантливого поэта, переводчика,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писателя.</w:t>
            </w:r>
          </w:p>
          <w:p w:rsidR="00702CE4" w:rsidRPr="00702CE4" w:rsidRDefault="00702CE4" w:rsidP="00702CE4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 М.В. Ломоносова и Г. Р. Державина на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Кострова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Оды.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Послания. Эпистолы.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Перевод «Илиады»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Гомера.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Листая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страницы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вятской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публицистики.</w:t>
            </w:r>
          </w:p>
          <w:p w:rsidR="00702CE4" w:rsidRPr="00702CE4" w:rsidRDefault="00702CE4" w:rsidP="00702CE4">
            <w:pPr>
              <w:tabs>
                <w:tab w:val="left" w:pos="1017"/>
                <w:tab w:val="left" w:pos="2580"/>
                <w:tab w:val="left" w:pos="406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Ф.Ф.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Павленков,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известный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русский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книгоиздатель. Ссылка в Вятку.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редактор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сборника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«Вятская</w:t>
            </w:r>
            <w:r w:rsidRPr="00702CE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незабудка».</w:t>
            </w:r>
            <w:r w:rsidRPr="00702CE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</w:t>
            </w:r>
            <w:r w:rsidRPr="00702CE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вятской действительности 70-х гг. XIX в.</w:t>
            </w:r>
          </w:p>
          <w:p w:rsidR="00702CE4" w:rsidRPr="00702CE4" w:rsidRDefault="00702CE4" w:rsidP="00702CE4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Традиции сатиры М.Е. Салтыкова - Щедрина. Жанры публицистики (статья, сказка, очерк,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фельетон).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Виртуальная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музей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родине</w:t>
            </w:r>
          </w:p>
          <w:p w:rsidR="00702CE4" w:rsidRPr="00702CE4" w:rsidRDefault="00702CE4" w:rsidP="00702CE4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Е.И.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Кострова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702CE4" w:rsidRPr="00702CE4" w:rsidRDefault="00702CE4" w:rsidP="00702CE4">
            <w:pPr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Синегорье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Нагорского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района Кировской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2598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устного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журнала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использованием компьютерной презентации.</w:t>
            </w:r>
          </w:p>
        </w:tc>
      </w:tr>
      <w:tr w:rsidR="00702CE4" w:rsidRPr="00702CE4" w:rsidTr="007778C5">
        <w:trPr>
          <w:trHeight w:val="3862"/>
        </w:trPr>
        <w:tc>
          <w:tcPr>
            <w:tcW w:w="792" w:type="dxa"/>
          </w:tcPr>
          <w:p w:rsidR="00702CE4" w:rsidRPr="00702CE4" w:rsidRDefault="00702CE4" w:rsidP="00702CE4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4.3.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Вятские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XX – начала XXI вв. (по выбору учителя)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0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 Грин. Отношение человека к миру в рассказах Грина «По закону», «Дикая мельница»,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«Окно в лесу».</w:t>
            </w:r>
          </w:p>
          <w:p w:rsidR="00702CE4" w:rsidRPr="00702CE4" w:rsidRDefault="00702CE4" w:rsidP="00702CE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 А.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Копанева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«Вятское далёко. Как Ванче себе невесту выбирал». Взаимоотношения людей. Нравственные проблемы.</w:t>
            </w:r>
          </w:p>
          <w:p w:rsidR="00702CE4" w:rsidRPr="00702CE4" w:rsidRDefault="00702CE4" w:rsidP="00702CE4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 Н.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Крупин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«Бумажные цепи», «Первая исповедь»,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«Босиком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небу».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 маленького человека. «Прошли времена, остались сроки». Отражение проблем современной жизни.</w:t>
            </w:r>
          </w:p>
          <w:p w:rsidR="00702CE4" w:rsidRPr="00702CE4" w:rsidRDefault="00702CE4" w:rsidP="00702CE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А.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Лиханов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«Солнечное затмение». Тема взаимоотношений</w:t>
            </w:r>
            <w:r w:rsidRPr="00702CE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семье.</w:t>
            </w:r>
            <w:r w:rsidRPr="00702CE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Дружба</w:t>
            </w:r>
            <w:r w:rsidRPr="00702CE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первая</w:t>
            </w:r>
          </w:p>
          <w:p w:rsidR="00702CE4" w:rsidRPr="00702CE4" w:rsidRDefault="00702CE4" w:rsidP="00702CE4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702CE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702CE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702CE4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подростков.</w:t>
            </w:r>
            <w:r w:rsidRPr="00702CE4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«Слётки».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tabs>
                <w:tab w:val="left" w:pos="122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Литературный салон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или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литературная гостиная.</w:t>
            </w:r>
          </w:p>
          <w:p w:rsidR="00702CE4" w:rsidRPr="00702CE4" w:rsidRDefault="00702CE4" w:rsidP="00702CE4">
            <w:pPr>
              <w:tabs>
                <w:tab w:val="left" w:pos="148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Встреча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702CE4" w:rsidRPr="00702CE4" w:rsidRDefault="00702CE4" w:rsidP="00702CE4">
            <w:pPr>
              <w:tabs>
                <w:tab w:val="left" w:pos="1466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поэтами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писателями Кировской</w:t>
            </w:r>
          </w:p>
          <w:p w:rsidR="00702CE4" w:rsidRPr="00702CE4" w:rsidRDefault="00702CE4" w:rsidP="00702CE4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области, района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(города,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127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произведений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вятских писателей.</w:t>
            </w: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702CE4" w:rsidRPr="00702CE4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702CE4" w:rsidRPr="00702CE4" w:rsidTr="007778C5">
        <w:trPr>
          <w:trHeight w:val="3039"/>
        </w:trPr>
        <w:tc>
          <w:tcPr>
            <w:tcW w:w="792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Становление характера героев. Нравственные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проблемы.</w:t>
            </w:r>
          </w:p>
          <w:p w:rsidR="00702CE4" w:rsidRPr="00702CE4" w:rsidRDefault="00702CE4" w:rsidP="00702CE4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П. П.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Маракулин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«Дом на реке детства». Лирические зарисовки. Природа и человек родного края. С. А.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Сырнева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702CE4" w:rsidRPr="00702CE4" w:rsidRDefault="00702CE4" w:rsidP="00702CE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 поэтических сборников «Ночной грузовик», «Сто стихотворений», «Страна равнин», «Избранные стихи».</w:t>
            </w:r>
          </w:p>
          <w:p w:rsidR="00702CE4" w:rsidRPr="00702CE4" w:rsidRDefault="00702CE4" w:rsidP="00702CE4">
            <w:pPr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природы.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Внутренний мир современного человека. Философские вопросы жизни.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02CE4" w:rsidRPr="00702CE4" w:rsidTr="007778C5">
        <w:trPr>
          <w:trHeight w:val="1377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4.4.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Архитектура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Вятского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края.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tabs>
                <w:tab w:val="left" w:pos="380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Начало каменного строительства. Первые каменные храмы. Архитектурные стили. </w:t>
            </w:r>
            <w:proofErr w:type="gram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Архитектурные</w:t>
            </w:r>
            <w:r w:rsidRPr="00702CE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ансамбли</w:t>
            </w:r>
            <w:proofErr w:type="gram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Известные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архитекторы</w:t>
            </w:r>
            <w:r w:rsidRPr="00702CE4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Вятского</w:t>
            </w:r>
            <w:r w:rsidRPr="00702CE4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края:</w:t>
            </w:r>
            <w:r w:rsidRPr="00702CE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А.Л.</w:t>
            </w:r>
            <w:r w:rsidRPr="00702CE4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Витберг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И.А.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Чарушин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Экскурсия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Отчет по результатам экскурсии, в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по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архитектурным</w:t>
            </w:r>
          </w:p>
          <w:p w:rsidR="00702CE4" w:rsidRPr="00702CE4" w:rsidRDefault="00702CE4" w:rsidP="00702CE4">
            <w:pPr>
              <w:tabs>
                <w:tab w:val="left" w:pos="1999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памятникам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района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(города, села)</w:t>
            </w:r>
          </w:p>
        </w:tc>
      </w:tr>
      <w:tr w:rsidR="00702CE4" w:rsidRPr="00702CE4" w:rsidTr="007778C5">
        <w:trPr>
          <w:trHeight w:val="1104"/>
        </w:trPr>
        <w:tc>
          <w:tcPr>
            <w:tcW w:w="792" w:type="dxa"/>
          </w:tcPr>
          <w:p w:rsidR="00702CE4" w:rsidRPr="00702CE4" w:rsidRDefault="00702CE4" w:rsidP="00702CE4">
            <w:pPr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4.5.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Художники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Вятского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края.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9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 изобразительного искусства. Известные художники Вятского края: В.М. и А.М.</w:t>
            </w:r>
            <w:r w:rsidRPr="00702CE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Васнецовы,</w:t>
            </w:r>
            <w:r w:rsidRPr="00702CE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</w:t>
            </w:r>
            <w:r w:rsidRPr="00702CE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Рылов,</w:t>
            </w:r>
            <w:r w:rsidRPr="00702CE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И.И.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Шишкин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02CE4" w:rsidRPr="00702CE4" w:rsidRDefault="00702CE4" w:rsidP="00702CE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 экскурсия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1574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сообщений 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творчеству художников.</w:t>
            </w:r>
          </w:p>
        </w:tc>
      </w:tr>
      <w:tr w:rsidR="00702CE4" w:rsidRPr="00702CE4" w:rsidTr="007778C5">
        <w:trPr>
          <w:trHeight w:val="273"/>
        </w:trPr>
        <w:tc>
          <w:tcPr>
            <w:tcW w:w="792" w:type="dxa"/>
          </w:tcPr>
          <w:p w:rsidR="00702CE4" w:rsidRPr="00702CE4" w:rsidRDefault="00702CE4" w:rsidP="00702CE4">
            <w:pPr>
              <w:spacing w:line="25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5.</w:t>
            </w:r>
          </w:p>
        </w:tc>
        <w:tc>
          <w:tcPr>
            <w:tcW w:w="13523" w:type="dxa"/>
            <w:gridSpan w:val="5"/>
          </w:tcPr>
          <w:p w:rsidR="00702CE4" w:rsidRPr="00702CE4" w:rsidRDefault="00702CE4" w:rsidP="00702CE4">
            <w:pPr>
              <w:spacing w:line="254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Хозяйство</w:t>
            </w:r>
            <w:r w:rsidRPr="00702CE4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702CE4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час.</w:t>
            </w:r>
          </w:p>
        </w:tc>
      </w:tr>
      <w:tr w:rsidR="00702CE4" w:rsidRPr="00702CE4" w:rsidTr="007778C5">
        <w:trPr>
          <w:trHeight w:val="1106"/>
        </w:trPr>
        <w:tc>
          <w:tcPr>
            <w:tcW w:w="792" w:type="dxa"/>
          </w:tcPr>
          <w:p w:rsidR="00702CE4" w:rsidRPr="00702CE4" w:rsidRDefault="00702CE4" w:rsidP="00702CE4">
            <w:pPr>
              <w:spacing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5.1.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 промыслы Кировской области в прошлом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настоящем.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Дымковская игрушка. Вятская роспись по дереву. Вятская матрешка.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Кукарское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кружево.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капа.</w:t>
            </w:r>
            <w:r w:rsidRPr="00702C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соломки.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</w:t>
            </w:r>
          </w:p>
          <w:p w:rsidR="00702CE4" w:rsidRPr="00702CE4" w:rsidRDefault="00702CE4" w:rsidP="00702CE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практикум, проектная деятельность.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1925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Создание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эскизов</w:t>
            </w:r>
          </w:p>
          <w:p w:rsidR="00702CE4" w:rsidRPr="00702CE4" w:rsidRDefault="00702CE4" w:rsidP="00702CE4">
            <w:pPr>
              <w:tabs>
                <w:tab w:val="left" w:pos="170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изделий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народных промыслов.</w:t>
            </w:r>
          </w:p>
        </w:tc>
      </w:tr>
      <w:tr w:rsidR="00702CE4" w:rsidRPr="00702CE4" w:rsidTr="007778C5">
        <w:trPr>
          <w:trHeight w:val="2483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5.2.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34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Промышленный комплекс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Кировской 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tabs>
                <w:tab w:val="left" w:pos="3494"/>
                <w:tab w:val="left" w:pos="3585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702CE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proofErr w:type="gram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отраслей и промышленных комплексов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региона. Место Кировской области в общероссийском географическом разделении труда. Топливно- энергетический комплекс. Черная и цветная металлургия. Машиностроение, размещение ведущих отраслей машиностроения. Лесная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промышленность.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Химическая,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нефтехимическая</w:t>
            </w:r>
            <w:r w:rsidRPr="00702CE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2CE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 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микробиологическая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 экскурсия</w:t>
            </w:r>
          </w:p>
          <w:p w:rsidR="00702CE4" w:rsidRPr="00702CE4" w:rsidRDefault="00702CE4" w:rsidP="00702CE4">
            <w:pPr>
              <w:tabs>
                <w:tab w:val="left" w:pos="1097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(может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быть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виртуальная)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Отчет по результатам экскурсии, в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на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промышленные</w:t>
            </w:r>
          </w:p>
          <w:p w:rsidR="00702CE4" w:rsidRPr="00702CE4" w:rsidRDefault="00702CE4" w:rsidP="00702CE4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 района (города, села)</w:t>
            </w: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702CE4" w:rsidRPr="00702CE4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702CE4" w:rsidRPr="00702CE4" w:rsidTr="007778C5">
        <w:trPr>
          <w:trHeight w:val="829"/>
        </w:trPr>
        <w:tc>
          <w:tcPr>
            <w:tcW w:w="792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73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9" w:type="dxa"/>
          </w:tcPr>
          <w:p w:rsidR="00702CE4" w:rsidRPr="00702CE4" w:rsidRDefault="00702CE4" w:rsidP="00702CE4">
            <w:pPr>
              <w:tabs>
                <w:tab w:val="left" w:pos="223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промышленность.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Строительный</w:t>
            </w:r>
            <w:r w:rsidRPr="00702C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комплекс. Легкая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промышленность.</w:t>
            </w:r>
            <w:r w:rsidRPr="00702CE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Факторы</w:t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социально-</w:t>
            </w:r>
          </w:p>
          <w:p w:rsidR="00702CE4" w:rsidRPr="00702CE4" w:rsidRDefault="00702CE4" w:rsidP="00702CE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экономического</w:t>
            </w:r>
            <w:r w:rsidRPr="00702CE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02CE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02CE4" w:rsidRPr="00702CE4" w:rsidTr="007778C5">
        <w:trPr>
          <w:trHeight w:val="1102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5.3.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34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Агропромышленный комплекс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Кировской 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Структура АПК. Сельское хозяйство. Растениеводство. Животноводство. Пищевая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промышленность.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 экскурсия</w:t>
            </w:r>
          </w:p>
          <w:p w:rsidR="00702CE4" w:rsidRPr="00702CE4" w:rsidRDefault="00702CE4" w:rsidP="00702CE4">
            <w:pPr>
              <w:tabs>
                <w:tab w:val="left" w:pos="1097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(может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быть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виртуальная)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961"/>
                <w:tab w:val="left" w:pos="1457"/>
                <w:tab w:val="left" w:pos="1858"/>
                <w:tab w:val="left" w:pos="246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Отчет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результатам экскурсии,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т.ч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.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702CE4" w:rsidRPr="00702CE4" w:rsidRDefault="00702CE4" w:rsidP="00702CE4">
            <w:pPr>
              <w:tabs>
                <w:tab w:val="left" w:pos="2201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предприятия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АПК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(города, села)</w:t>
            </w:r>
          </w:p>
        </w:tc>
      </w:tr>
      <w:tr w:rsidR="00702CE4" w:rsidRPr="00702CE4" w:rsidTr="007778C5">
        <w:trPr>
          <w:trHeight w:val="1657"/>
        </w:trPr>
        <w:tc>
          <w:tcPr>
            <w:tcW w:w="792" w:type="dxa"/>
          </w:tcPr>
          <w:p w:rsidR="00702CE4" w:rsidRPr="00702CE4" w:rsidRDefault="00702CE4" w:rsidP="00702CE4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5.4.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86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Социальная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сфера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 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tabs>
                <w:tab w:val="left" w:pos="3364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Социально-культурное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обслуживание.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Туризм. Торговля и общественное питание. Жилищно-коммунальное хозяйство. Уровень и качество жизни населения.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проектная деятельность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Разработка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туристического</w:t>
            </w:r>
          </w:p>
          <w:p w:rsidR="00702CE4" w:rsidRPr="00702CE4" w:rsidRDefault="00702CE4" w:rsidP="00702CE4">
            <w:pPr>
              <w:tabs>
                <w:tab w:val="left" w:pos="245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маршрута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702CE4" w:rsidRPr="00702CE4" w:rsidRDefault="00702CE4" w:rsidP="00702CE4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достопримечательностям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Кировской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. в районе (городе, селе)</w:t>
            </w:r>
          </w:p>
        </w:tc>
      </w:tr>
      <w:tr w:rsidR="00702CE4" w:rsidRPr="00702CE4" w:rsidTr="007778C5">
        <w:trPr>
          <w:trHeight w:val="2206"/>
        </w:trPr>
        <w:tc>
          <w:tcPr>
            <w:tcW w:w="792" w:type="dxa"/>
          </w:tcPr>
          <w:p w:rsidR="00702CE4" w:rsidRPr="00702CE4" w:rsidRDefault="00702CE4" w:rsidP="00702CE4">
            <w:pPr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5.5.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2334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Транспорт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экономические связи Кировской области.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tabs>
                <w:tab w:val="left" w:pos="1953"/>
                <w:tab w:val="left" w:pos="3504"/>
                <w:tab w:val="left" w:pos="476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виды транспорта и их роль в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экономике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региона.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Связь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телекоммуникации. Внешнеэкономические и межрегиональные связи Кировской области. </w:t>
            </w:r>
            <w:proofErr w:type="spellStart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Внутрирегиональные</w:t>
            </w:r>
            <w:proofErr w:type="spellEnd"/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особенности развития области. Основные проблемы и перспективы социально-экономического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02CE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региона,</w:t>
            </w:r>
          </w:p>
          <w:p w:rsidR="00702CE4" w:rsidRPr="00702CE4" w:rsidRDefault="00702CE4" w:rsidP="00702CE4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(города,</w:t>
            </w:r>
            <w:r w:rsidRPr="00702C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села).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Беседа,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проектная деятельность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1649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Построение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картосхем социально-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экономического</w:t>
            </w:r>
          </w:p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региона,</w:t>
            </w:r>
            <w:r w:rsidRPr="00702CE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(города, села).</w:t>
            </w:r>
          </w:p>
        </w:tc>
      </w:tr>
      <w:tr w:rsidR="00702CE4" w:rsidRPr="00702CE4" w:rsidTr="007778C5">
        <w:trPr>
          <w:trHeight w:val="1054"/>
        </w:trPr>
        <w:tc>
          <w:tcPr>
            <w:tcW w:w="792" w:type="dxa"/>
          </w:tcPr>
          <w:p w:rsidR="00702CE4" w:rsidRPr="00702CE4" w:rsidRDefault="00702CE4" w:rsidP="00702CE4">
            <w:pPr>
              <w:spacing w:line="275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6.</w:t>
            </w:r>
          </w:p>
        </w:tc>
        <w:tc>
          <w:tcPr>
            <w:tcW w:w="2573" w:type="dxa"/>
          </w:tcPr>
          <w:p w:rsidR="00702CE4" w:rsidRPr="00702CE4" w:rsidRDefault="00702CE4" w:rsidP="00702CE4">
            <w:pPr>
              <w:tabs>
                <w:tab w:val="left" w:pos="1431"/>
                <w:tab w:val="left" w:pos="1842"/>
              </w:tabs>
              <w:spacing w:before="3" w:line="256" w:lineRule="auto"/>
              <w:ind w:righ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Итоговый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контроль </w:t>
            </w: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курсу</w:t>
            </w:r>
          </w:p>
          <w:p w:rsidR="00702CE4" w:rsidRPr="00702CE4" w:rsidRDefault="00702CE4" w:rsidP="00702CE4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«Регионоведение»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курсу</w:t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«Регионоведение»</w:t>
            </w: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Проектная деятельность</w:t>
            </w:r>
          </w:p>
        </w:tc>
        <w:tc>
          <w:tcPr>
            <w:tcW w:w="2816" w:type="dxa"/>
          </w:tcPr>
          <w:p w:rsidR="00702CE4" w:rsidRPr="00702CE4" w:rsidRDefault="00702CE4" w:rsidP="00702CE4">
            <w:pPr>
              <w:tabs>
                <w:tab w:val="left" w:pos="177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Защита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2C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проектов </w:t>
            </w:r>
            <w:r w:rsidRPr="00702CE4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(тематика проектов по выбору обучающихся).</w:t>
            </w:r>
          </w:p>
        </w:tc>
      </w:tr>
      <w:tr w:rsidR="00702CE4" w:rsidRPr="00702CE4" w:rsidTr="007778C5">
        <w:trPr>
          <w:trHeight w:val="273"/>
        </w:trPr>
        <w:tc>
          <w:tcPr>
            <w:tcW w:w="792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73" w:type="dxa"/>
          </w:tcPr>
          <w:p w:rsidR="00702CE4" w:rsidRPr="00702CE4" w:rsidRDefault="00702CE4" w:rsidP="00702CE4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702CE4" w:rsidRPr="00702CE4" w:rsidRDefault="00702CE4" w:rsidP="00702CE4">
            <w:pPr>
              <w:spacing w:line="254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2CE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34</w:t>
            </w:r>
          </w:p>
        </w:tc>
        <w:tc>
          <w:tcPr>
            <w:tcW w:w="5009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8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16" w:type="dxa"/>
          </w:tcPr>
          <w:p w:rsidR="00702CE4" w:rsidRPr="00702CE4" w:rsidRDefault="00702CE4" w:rsidP="00702CE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702CE4" w:rsidRPr="00702CE4" w:rsidRDefault="00702CE4" w:rsidP="00702CE4">
      <w:pPr>
        <w:widowControl w:val="0"/>
        <w:autoSpaceDE w:val="0"/>
        <w:autoSpaceDN w:val="0"/>
        <w:spacing w:before="23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02CE4" w:rsidRPr="00702CE4" w:rsidRDefault="00702CE4" w:rsidP="00702CE4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Примерная</w:t>
      </w:r>
      <w:r w:rsidRPr="00702CE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тематика</w:t>
      </w:r>
      <w:r w:rsidRPr="00702CE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проектов,</w:t>
      </w:r>
      <w:r w:rsidRPr="00702C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творческих</w:t>
      </w:r>
      <w:r w:rsidRPr="00702CE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работ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37" w:lineRule="auto"/>
        <w:ind w:right="51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Вятка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Хлынов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Вятка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Киров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(район</w:t>
      </w:r>
      <w:r w:rsidRPr="00702CE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(город,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село),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я живу). Вятские фамилии (происхождение моей фамилии).</w:t>
      </w:r>
    </w:p>
    <w:p w:rsidR="00702CE4" w:rsidRPr="00702CE4" w:rsidRDefault="00702CE4" w:rsidP="00702CE4">
      <w:pPr>
        <w:widowControl w:val="0"/>
        <w:autoSpaceDE w:val="0"/>
        <w:autoSpaceDN w:val="0"/>
        <w:spacing w:before="4"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История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моей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семьи.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Вятский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говор. Народный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говор</w:t>
      </w:r>
      <w:r w:rsidRPr="00702CE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моего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(города,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села).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02CE4" w:rsidRPr="00702CE4">
          <w:pgSz w:w="16840" w:h="11910" w:orient="landscape"/>
          <w:pgMar w:top="110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Вятские</w:t>
      </w:r>
      <w:r w:rsidRPr="00702C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(праздники,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кухня,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вятский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характер),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 моего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(города,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села).</w:t>
      </w:r>
    </w:p>
    <w:p w:rsidR="00702CE4" w:rsidRPr="00702CE4" w:rsidRDefault="00702CE4" w:rsidP="00702CE4">
      <w:pPr>
        <w:widowControl w:val="0"/>
        <w:autoSpaceDE w:val="0"/>
        <w:autoSpaceDN w:val="0"/>
        <w:spacing w:before="2" w:after="0" w:line="240" w:lineRule="auto"/>
        <w:ind w:right="23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народов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(язык, религия,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быт),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 моего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(города,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села). Участие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вятчан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исторических событиях.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8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Выдающиеся</w:t>
      </w:r>
      <w:r w:rsidRPr="00702C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земляки</w:t>
      </w:r>
      <w:r w:rsidRPr="00702C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(моего</w:t>
      </w:r>
      <w:r w:rsidRPr="00702CE4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(города,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села). Тема детства в творчестве</w:t>
      </w:r>
      <w:r w:rsidRPr="00702CE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вятских писателей.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8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Город Киров в произведениях А.А.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Лиханова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 Великие</w:t>
      </w:r>
      <w:r w:rsidRPr="00702CE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жители</w:t>
      </w:r>
      <w:r w:rsidRPr="00702CE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исчезнувших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вятских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деревень.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51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Влияние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М.В. Ломоносова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Державина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творчество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Е.И.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Кострова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Родная природа в творчестве П.П.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Маракулина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ind w:right="55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Внутренний мир современного человека в поэзии С.А.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Сырневой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 Народные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промыслы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моего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(города,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села).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ind w:right="23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природно-ресурсного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потенциала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области,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моего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(города,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села). Опасные явления природы, в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. на примере района (города, села).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Перспектива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использования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полезных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ископаемых Кировской</w:t>
      </w:r>
      <w:r w:rsidRPr="00702CE4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области.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2" w:lineRule="auto"/>
        <w:ind w:right="23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Народные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приметы,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связанные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климатом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погодой </w:t>
      </w:r>
      <w:proofErr w:type="gram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примере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(города,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села). Сравнительная характеристика климата двух населенных пунктов Кировской</w:t>
      </w:r>
      <w:r w:rsidRPr="00702CE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Уникальные</w:t>
      </w:r>
      <w:r w:rsidRPr="00702CE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озера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районе</w:t>
      </w:r>
      <w:r w:rsidRPr="00702CE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(городе,</w:t>
      </w:r>
      <w:r w:rsidRPr="00702CE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селе).</w:t>
      </w: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ind w:right="1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Экологическое состояние водоемов (рек, озер, болот, прудов) Кировской области, района </w:t>
      </w:r>
      <w:proofErr w:type="gram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 города</w:t>
      </w:r>
      <w:proofErr w:type="gram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, села). Демографические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процессы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(города,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села):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перспективы.</w:t>
      </w:r>
    </w:p>
    <w:p w:rsidR="00702CE4" w:rsidRPr="00702CE4" w:rsidRDefault="00702CE4" w:rsidP="00702CE4">
      <w:pPr>
        <w:widowControl w:val="0"/>
        <w:autoSpaceDE w:val="0"/>
        <w:autoSpaceDN w:val="0"/>
        <w:spacing w:before="1" w:after="0" w:line="240" w:lineRule="auto"/>
        <w:ind w:right="1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Влияние демографических процессов на формирование рынка труда в Кировской области, районе (городе, селе). Влияние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экономико</w:t>
      </w:r>
      <w:proofErr w:type="spellEnd"/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географических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факторов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размещение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предприятий в</w:t>
      </w:r>
      <w:r w:rsidRPr="00702CE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районе</w:t>
      </w:r>
      <w:r w:rsidRPr="00702CE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(городе,</w:t>
      </w:r>
      <w:r w:rsidRPr="00702C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селе).</w:t>
      </w:r>
    </w:p>
    <w:p w:rsidR="00702CE4" w:rsidRPr="00702CE4" w:rsidRDefault="00702CE4" w:rsidP="00702C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02CE4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ЛИТЕРАТУРА</w:t>
      </w:r>
    </w:p>
    <w:p w:rsidR="00702CE4" w:rsidRPr="00702CE4" w:rsidRDefault="00702CE4" w:rsidP="00702CE4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1" w:after="0" w:line="240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Федеральный государственный образовательный стандарт основного общего образования (утв.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48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Федеральная образовательная программа основного общего образования (утв.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образования»).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75" w:after="0" w:line="242" w:lineRule="auto"/>
        <w:ind w:right="138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Алалыкина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Г.М.,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Алалыкина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И.Ю., Чернышев К.А. Экономика региона территория, население и хозяйство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Кировской области: учебное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пособие.–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Киров: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2013.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16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Бакулин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В.И.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Драма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двух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актах: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Вятская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губерния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1917-1918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гг.: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2" w:after="0" w:line="240" w:lineRule="auto"/>
        <w:ind w:right="140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Бакулин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В.И.,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Чемоданов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П.А.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333333"/>
          <w:sz w:val="28"/>
          <w:lang w:val="ru-RU"/>
        </w:rPr>
        <w:t>Политико-экономическая</w:t>
      </w:r>
      <w:r w:rsidRPr="00702CE4">
        <w:rPr>
          <w:rFonts w:ascii="Times New Roman" w:eastAsia="Times New Roman" w:hAnsi="Times New Roman" w:cs="Times New Roman"/>
          <w:color w:val="333333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333333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color w:val="333333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333333"/>
          <w:sz w:val="28"/>
          <w:lang w:val="ru-RU"/>
        </w:rPr>
        <w:t>социальная</w:t>
      </w:r>
      <w:r w:rsidRPr="00702CE4">
        <w:rPr>
          <w:rFonts w:ascii="Times New Roman" w:eastAsia="Times New Roman" w:hAnsi="Times New Roman" w:cs="Times New Roman"/>
          <w:color w:val="333333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333333"/>
          <w:sz w:val="28"/>
          <w:lang w:val="ru-RU"/>
        </w:rPr>
        <w:t>история</w:t>
      </w:r>
      <w:r w:rsidRPr="00702CE4">
        <w:rPr>
          <w:rFonts w:ascii="Times New Roman" w:eastAsia="Times New Roman" w:hAnsi="Times New Roman" w:cs="Times New Roman"/>
          <w:color w:val="333333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333333"/>
          <w:sz w:val="28"/>
          <w:lang w:val="ru-RU"/>
        </w:rPr>
        <w:t>Кировского</w:t>
      </w:r>
      <w:r w:rsidRPr="00702CE4">
        <w:rPr>
          <w:rFonts w:ascii="Times New Roman" w:eastAsia="Times New Roman" w:hAnsi="Times New Roman" w:cs="Times New Roman"/>
          <w:color w:val="333333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333333"/>
          <w:sz w:val="28"/>
          <w:lang w:val="ru-RU"/>
        </w:rPr>
        <w:t>региона</w:t>
      </w:r>
      <w:r w:rsidRPr="00702CE4">
        <w:rPr>
          <w:rFonts w:ascii="Times New Roman" w:eastAsia="Times New Roman" w:hAnsi="Times New Roman" w:cs="Times New Roman"/>
          <w:color w:val="333333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333333"/>
          <w:sz w:val="28"/>
          <w:lang w:val="ru-RU"/>
        </w:rPr>
        <w:t>середины 1930-х годов. - Киров: Кировская областная типография, 2023.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Барадулин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Изделия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из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соломки.-</w:t>
      </w:r>
      <w:proofErr w:type="gramEnd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М.,1968.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Вятские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сказки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взрослых: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Альфа-Ком,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2"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pacing w:val="6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В.А.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Ермил</w:t>
      </w:r>
      <w:proofErr w:type="spellEnd"/>
      <w:r w:rsidRPr="00702CE4">
        <w:rPr>
          <w:rFonts w:ascii="Times New Roman" w:eastAsia="Times New Roman" w:hAnsi="Times New Roman" w:cs="Times New Roman"/>
          <w:spacing w:val="6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Костров.</w:t>
      </w:r>
      <w:r w:rsidRPr="00702CE4">
        <w:rPr>
          <w:rFonts w:ascii="Times New Roman" w:eastAsia="Times New Roman" w:hAnsi="Times New Roman" w:cs="Times New Roman"/>
          <w:spacing w:val="6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Судьба</w:t>
      </w:r>
      <w:r w:rsidRPr="00702CE4">
        <w:rPr>
          <w:rFonts w:ascii="Times New Roman" w:eastAsia="Times New Roman" w:hAnsi="Times New Roman" w:cs="Times New Roman"/>
          <w:spacing w:val="6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поэта.</w:t>
      </w:r>
      <w:r w:rsidRPr="00702CE4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Волго-Вятское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книжное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издательство,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1989.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8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 Занимательное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краеведение: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Вятский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сундук: пособие для учителя. – Киров: Кировская областная типография, 1991.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16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деревни: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книга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чтения</w:t>
      </w:r>
      <w:r w:rsidRPr="00702CE4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9-10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классах.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Триада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плюс,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1" w:after="0" w:line="240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В.А. История Вятского края: мир русской провинции: книга для учащихся 8-11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классов.-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Киров: Кировская областная типография, 2005.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В.А.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города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Вятки.</w:t>
      </w:r>
      <w:r w:rsidRPr="00702CE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книжное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издательство,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pacing w:val="-2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Прогулки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старой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Вятке: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Альфа-Ком,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3" w:after="0" w:line="240" w:lineRule="auto"/>
        <w:ind w:right="140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В.А.,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М.Л. Родная страна: книга для чтения по истории в 3-4 классах. – М.: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Баласс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Россия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русские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(очерки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крестьянской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цивилизации):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О-Краткое,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pacing w:val="-2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Русская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деревня: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быт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нравы: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М.: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Ломоносовѣ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2013.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2"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Богуславская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И.Я.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Дымковская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игрушка.-</w:t>
      </w:r>
      <w:proofErr w:type="gramEnd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М.,1998.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Бронников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К.Г.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Поэт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осьмнадцатого</w:t>
      </w:r>
      <w:proofErr w:type="spellEnd"/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столетия.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Творческий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путь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Е.И.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proofErr w:type="spellStart"/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Кострова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.–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>М.: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Прометей,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2" w:after="0" w:line="240" w:lineRule="auto"/>
        <w:ind w:right="144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Вахрушев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А.А.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Просветительская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миссия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печати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литературы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провинциальной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России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(на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материале Вятской губернии XVII – начала XX веков). – Ижевск: Удмуртский университет, 2011.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4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Великая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Отечественная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война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жизни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народов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СССР: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сборник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воспоминаний-хрестоматия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научн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ред.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И.Ю. Трушкова; сост.: И.Ю. Трушкова, И.В. Чемоданов, Е.И. Титова, Г.А. Михеева. - Киров: Аверс, 2015. (Этнокультурное наследие Вятского региона. Т. 16).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0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Веснин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С.А.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Вани-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вятчане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: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рассказы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бабушки.</w:t>
      </w:r>
      <w:r w:rsidRPr="00702CE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Информационный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центр,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2" w:after="0" w:line="240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Ворончихин Е.И. По Вятскому краю: Путеводитель по примечательным объектам природы. В 2-х ч.- Киров: Вятка, 1996.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75" w:after="0" w:line="240" w:lineRule="auto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Вятка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вятчане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 Энциклопедия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подростков.-</w:t>
      </w:r>
      <w:proofErr w:type="gramEnd"/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Киров,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2" w:after="0" w:line="240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Вятская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губерния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1917-1918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годах: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революция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эволюция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региональной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политико-управленческой системы: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В.И.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Бакулин,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М.А.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Борчина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А.С.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Макарова,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А.С.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Позднякова,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Ю.Н.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Тимкин.</w:t>
      </w:r>
      <w:r w:rsidRPr="00702CE4">
        <w:rPr>
          <w:rFonts w:ascii="Times New Roman" w:eastAsia="Times New Roman" w:hAnsi="Times New Roman" w:cs="Times New Roman"/>
          <w:spacing w:val="5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ООО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«Радуга-ПРЕСС»,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8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Вятская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поэзия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ХХ века /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сост. В.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Поздеев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;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координац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 совет: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А.А.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Галицких и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др.;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ред.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комис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.: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С.А.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Сырнева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и др.– Киров: Вятка, 2005. – Антология вятской литературы. Т. 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16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сказки: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Сборник/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Подготовлены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702CE4">
        <w:rPr>
          <w:rFonts w:ascii="Times New Roman" w:eastAsia="Times New Roman" w:hAnsi="Times New Roman" w:cs="Times New Roman"/>
          <w:spacing w:val="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1"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частушки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А.Н.</w:t>
      </w:r>
      <w:r w:rsidRPr="00702CE4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Зайцев,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В.С.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Коврижных. –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Волго-Вятское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изд-во,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4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Вятский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древности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Pr="00702CE4">
        <w:rPr>
          <w:rFonts w:ascii="Times New Roman" w:eastAsia="Times New Roman" w:hAnsi="Times New Roman" w:cs="Times New Roman"/>
          <w:spacing w:val="3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наших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дней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науч.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ред.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Е.В.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Кустова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И.А.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Соловьева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др.;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отв.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ред.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В.А.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Бердинских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 - Киров: ОАО «Дом печати – Вятка», 2006.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6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Вятский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рассказ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Перминова;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координац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совет: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А..</w:t>
      </w:r>
      <w:proofErr w:type="gram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Галицких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др.;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редакциион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комис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В.А.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Ситников и др. –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 Вятка, 2006. – Антология вятской литературы.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Т. 4.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16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Газарян</w:t>
      </w:r>
      <w:proofErr w:type="spellEnd"/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С. Прекрасное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своими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руками.</w:t>
      </w:r>
      <w:r w:rsidRPr="00702CE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-М.,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4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География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[Карты]: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атлас-книга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ООО</w:t>
      </w:r>
      <w:r w:rsidRPr="00702CE4">
        <w:rPr>
          <w:rFonts w:ascii="Times New Roman" w:eastAsia="Times New Roman" w:hAnsi="Times New Roman" w:cs="Times New Roman"/>
          <w:spacing w:val="7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«Вятский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географ»,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отд-ние</w:t>
      </w:r>
      <w:proofErr w:type="spell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Русского географического о-ва,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; отв. ред. Е. А.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Колеватых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 - Киров: Кировская областная типография, 2015.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45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Домнина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М.В.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Модели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учебных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занятий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курсу</w:t>
      </w:r>
      <w:r w:rsidRPr="00702CE4">
        <w:rPr>
          <w:rFonts w:ascii="Times New Roman" w:eastAsia="Times New Roman" w:hAnsi="Times New Roman" w:cs="Times New Roman"/>
          <w:spacing w:val="-1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учащихся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«История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Вятского края». 5 класс: методическое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Киров: ООО «Омега», 2017.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  <w:tab w:val="left" w:pos="3291"/>
          <w:tab w:val="left" w:pos="5302"/>
          <w:tab w:val="left" w:pos="7537"/>
          <w:tab w:val="left" w:pos="9340"/>
          <w:tab w:val="left" w:pos="10807"/>
          <w:tab w:val="left" w:pos="13653"/>
        </w:tabs>
        <w:autoSpaceDE w:val="0"/>
        <w:autoSpaceDN w:val="0"/>
        <w:spacing w:after="0" w:line="240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Знаменитые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старообрядцы.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Жизнеописания.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Достижения.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Наследие: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учебно-методическое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пособие-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хрестоматия </w:t>
      </w:r>
      <w:r w:rsidRPr="00702CE4">
        <w:rPr>
          <w:rFonts w:ascii="Times New Roman" w:eastAsia="Times New Roman" w:hAnsi="Times New Roman" w:cs="Times New Roman"/>
          <w:color w:val="111111"/>
          <w:sz w:val="28"/>
          <w:lang w:val="ru-RU"/>
        </w:rPr>
        <w:t xml:space="preserve">/ сост. И.Ю. Трушкова, А.А. Пригарин, Е.И. Титова.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 Киров: Аверс, 2019.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9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История и культура Вятского края: в 2 т. / под ред. И.Ю.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Трушковой.-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М.: Акад. проект; Киров: Константа,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Калиниченко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В.П.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губернии: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пособие.</w:t>
      </w:r>
      <w:r w:rsidRPr="00702CE4">
        <w:rPr>
          <w:rFonts w:ascii="Times New Roman" w:eastAsia="Times New Roman" w:hAnsi="Times New Roman" w:cs="Times New Roman"/>
          <w:spacing w:val="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Евро-копи,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9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Касанов</w:t>
      </w:r>
      <w:proofErr w:type="spellEnd"/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А.,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Суворов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С.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Пешком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Вятке: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авторский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путеводитель.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Кировская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областная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типография,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2023.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Кировская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область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годы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Великой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Отечественной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войны: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вклад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дело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Великой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Победы: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сборник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материалов Всероссийской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научно-практической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конференции,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посвященной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70-летию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Победы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Великой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Отечественной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войне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1941- 1945 годов. - Киров: ООО «Радуга-ПРЕСС», 2015.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8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Клестова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Г.А. Вятская земля с древнейших времен до конца XX века: рабочая тетрадь по истории для самостоятельной работы учащихся 9 классов. – Киров: Издательство UVG, 2007.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75" w:after="0" w:line="242" w:lineRule="auto"/>
        <w:ind w:right="147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Клестова</w:t>
      </w:r>
      <w:proofErr w:type="spellEnd"/>
      <w:r w:rsidRPr="00702CE4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Г.А.</w:t>
      </w:r>
      <w:r w:rsidRPr="00702CE4">
        <w:rPr>
          <w:rFonts w:ascii="Times New Roman" w:eastAsia="Times New Roman" w:hAnsi="Times New Roman" w:cs="Times New Roman"/>
          <w:spacing w:val="2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702CE4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земле</w:t>
      </w:r>
      <w:r w:rsidRPr="00702CE4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Вятской:</w:t>
      </w:r>
      <w:r w:rsidRPr="00702CE4">
        <w:rPr>
          <w:rFonts w:ascii="Times New Roman" w:eastAsia="Times New Roman" w:hAnsi="Times New Roman" w:cs="Times New Roman"/>
          <w:spacing w:val="2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учеб.</w:t>
      </w:r>
      <w:r w:rsidRPr="00702CE4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</w:t>
      </w:r>
      <w:r w:rsidRPr="00702CE4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 истории с</w:t>
      </w:r>
      <w:r w:rsidRPr="00702CE4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илл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.,</w:t>
      </w:r>
      <w:r w:rsidRPr="00702CE4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поделками</w:t>
      </w:r>
      <w:r w:rsidRPr="00702CE4">
        <w:rPr>
          <w:rFonts w:ascii="Times New Roman" w:eastAsia="Times New Roman" w:hAnsi="Times New Roman" w:cs="Times New Roman"/>
          <w:spacing w:val="2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 играми для</w:t>
      </w:r>
      <w:r w:rsidRPr="00702CE4">
        <w:rPr>
          <w:rFonts w:ascii="Times New Roman" w:eastAsia="Times New Roman" w:hAnsi="Times New Roman" w:cs="Times New Roman"/>
          <w:spacing w:val="1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мл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.</w:t>
      </w:r>
      <w:proofErr w:type="gramEnd"/>
      <w:r w:rsidRPr="00702CE4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 сред.</w:t>
      </w:r>
      <w:r w:rsidRPr="00702CE4">
        <w:rPr>
          <w:rFonts w:ascii="Times New Roman" w:eastAsia="Times New Roman" w:hAnsi="Times New Roman" w:cs="Times New Roman"/>
          <w:spacing w:val="2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шк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 возраста. – Киров: ОАО «Дом печати – Вятка», 2006.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41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Книга для чтения по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истории и культуре народов Вятского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 / под ред. И.Ю. Трушковой.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 Киров: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Аверс,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2022.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6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Коваленко В.В. История земли Вятской с древнейших времен до конца XIX века: учебное пособие. – Киров,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4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Красная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книга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области: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животные,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растения,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грибы: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справочник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авт.-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сост.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О.Г.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Баранова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др.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— Киров: Департамент экологии и природопользования Кировской обл., 2014.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40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Кустова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Е.В. История Вятского Успенского Трифонова монастыря. –Т. 1.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История монастыря от основания до наших дней. – Киров: Буквица, 2012.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Кустова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Е.В. История Вятского Успенского Трифонова монастыря. –Т. 2.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Справочные материалы. – Киров: Буквица, 2012.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Литература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Модели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учебных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занятий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курсу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учащихся.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9 класс: учебно-методическое пособие/Под ред. Т.В.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Кошурниковой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 – Киров: ИРО Кировской области, 2012.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Машковцев</w:t>
      </w:r>
      <w:proofErr w:type="spell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А.А.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Католицизм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Вятской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губернии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(вторая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половина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XIX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в.-1917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г.):</w:t>
      </w:r>
      <w:r w:rsidRPr="00702CE4">
        <w:rPr>
          <w:rFonts w:ascii="Times New Roman" w:eastAsia="Times New Roman" w:hAnsi="Times New Roman" w:cs="Times New Roman"/>
          <w:spacing w:val="35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монография.-</w:t>
      </w:r>
      <w:proofErr w:type="gram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 ВГПУ, 2001.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40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Машковцев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А.А.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Неправославные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христианские конфессии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-Камского региона (вторая половина XIX в.-1917 г.): монография. – Киров: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2010.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Машковцев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А.А.,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Машковцева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В.В. Старообрядцы и сектанты Вятской губернии во второй половине XIX – начале</w:t>
      </w:r>
      <w:r w:rsidRPr="00702CE4">
        <w:rPr>
          <w:rFonts w:ascii="Times New Roman" w:eastAsia="Times New Roman" w:hAnsi="Times New Roman" w:cs="Times New Roman"/>
          <w:spacing w:val="3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XX</w:t>
      </w:r>
      <w:r w:rsidRPr="00702CE4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века:</w:t>
      </w:r>
      <w:r w:rsidRPr="00702CE4">
        <w:rPr>
          <w:rFonts w:ascii="Times New Roman" w:eastAsia="Times New Roman" w:hAnsi="Times New Roman" w:cs="Times New Roman"/>
          <w:spacing w:val="2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взаимоотношения</w:t>
      </w:r>
      <w:r w:rsidRPr="00702CE4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702CE4">
        <w:rPr>
          <w:rFonts w:ascii="Times New Roman" w:eastAsia="Times New Roman" w:hAnsi="Times New Roman" w:cs="Times New Roman"/>
          <w:spacing w:val="3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региональными</w:t>
      </w:r>
      <w:r w:rsidRPr="00702CE4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властями</w:t>
      </w:r>
      <w:r w:rsidRPr="00702CE4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Православной</w:t>
      </w:r>
      <w:r w:rsidRPr="00702CE4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церковью:</w:t>
      </w:r>
      <w:r w:rsidRPr="00702CE4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3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3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ООО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«Радуга-ПРЕСС»,</w:t>
      </w:r>
      <w:r w:rsidRPr="00702CE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46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Машковцев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А.А. Конфессиональная политика государства в отношении католиков и протестантов Среднего Поволжья и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Приуралья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во второй половине XIX – начале XX века: монография. - Киров: ООО «Радуга-ПРЕСС», 2015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50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Народные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хороводные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игры.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Описание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нотное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сопровождение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хороводных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игр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3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других регионов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России.-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Киров, 2018.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Наш</w:t>
      </w:r>
      <w:r w:rsidRPr="00702CE4">
        <w:rPr>
          <w:rFonts w:ascii="Times New Roman" w:eastAsia="Times New Roman" w:hAnsi="Times New Roman" w:cs="Times New Roman"/>
          <w:color w:val="212121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Вятский</w:t>
      </w:r>
      <w:r w:rsidRPr="00702CE4">
        <w:rPr>
          <w:rFonts w:ascii="Times New Roman" w:eastAsia="Times New Roman" w:hAnsi="Times New Roman" w:cs="Times New Roman"/>
          <w:color w:val="212121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край:</w:t>
      </w:r>
      <w:r w:rsidRPr="00702CE4">
        <w:rPr>
          <w:rFonts w:ascii="Times New Roman" w:eastAsia="Times New Roman" w:hAnsi="Times New Roman" w:cs="Times New Roman"/>
          <w:color w:val="212121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учебное</w:t>
      </w:r>
      <w:r w:rsidRPr="00702CE4">
        <w:rPr>
          <w:rFonts w:ascii="Times New Roman" w:eastAsia="Times New Roman" w:hAnsi="Times New Roman" w:cs="Times New Roman"/>
          <w:color w:val="212121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пособие</w:t>
      </w:r>
      <w:r w:rsidRPr="00702CE4">
        <w:rPr>
          <w:rFonts w:ascii="Times New Roman" w:eastAsia="Times New Roman" w:hAnsi="Times New Roman" w:cs="Times New Roman"/>
          <w:color w:val="212121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для</w:t>
      </w:r>
      <w:r w:rsidRPr="00702CE4">
        <w:rPr>
          <w:rFonts w:ascii="Times New Roman" w:eastAsia="Times New Roman" w:hAnsi="Times New Roman" w:cs="Times New Roman"/>
          <w:color w:val="212121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учащихся</w:t>
      </w:r>
      <w:r w:rsidRPr="00702CE4">
        <w:rPr>
          <w:rFonts w:ascii="Times New Roman" w:eastAsia="Times New Roman" w:hAnsi="Times New Roman" w:cs="Times New Roman"/>
          <w:color w:val="212121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коррекционных школ</w:t>
      </w:r>
      <w:r w:rsidRPr="00702CE4">
        <w:rPr>
          <w:rFonts w:ascii="Times New Roman" w:eastAsia="Times New Roman" w:hAnsi="Times New Roman" w:cs="Times New Roman"/>
          <w:color w:val="212121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color w:val="212121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авт.-сост.</w:t>
      </w:r>
      <w:r w:rsidRPr="00702CE4">
        <w:rPr>
          <w:rFonts w:ascii="Times New Roman" w:eastAsia="Times New Roman" w:hAnsi="Times New Roman" w:cs="Times New Roman"/>
          <w:color w:val="212121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Н.Ю.</w:t>
      </w:r>
      <w:r w:rsidRPr="00702CE4">
        <w:rPr>
          <w:rFonts w:ascii="Times New Roman" w:eastAsia="Times New Roman" w:hAnsi="Times New Roman" w:cs="Times New Roman"/>
          <w:color w:val="212121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Киселева. –</w:t>
      </w:r>
      <w:r w:rsidRPr="00702CE4">
        <w:rPr>
          <w:rFonts w:ascii="Times New Roman" w:eastAsia="Times New Roman" w:hAnsi="Times New Roman" w:cs="Times New Roman"/>
          <w:color w:val="212121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color w:val="212121"/>
          <w:sz w:val="28"/>
          <w:lang w:val="ru-RU"/>
        </w:rPr>
        <w:t>Киров: ИРО Кировской области, 2011.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родному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краю.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Волго-Вятское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кн. изд-во,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1991.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75" w:after="0" w:line="242" w:lineRule="auto"/>
        <w:ind w:right="151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По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страницам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Красной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книги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области: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учебное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экологии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для дополнительного чтения учащихся (6-11 классы). – Киров: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2005.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34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Помелов</w:t>
      </w:r>
      <w:proofErr w:type="spellEnd"/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В.Б.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Просветители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7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края:</w:t>
      </w:r>
      <w:r w:rsidRPr="00702CE4">
        <w:rPr>
          <w:rFonts w:ascii="Times New Roman" w:eastAsia="Times New Roman" w:hAnsi="Times New Roman" w:cs="Times New Roman"/>
          <w:spacing w:val="7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российские</w:t>
      </w:r>
      <w:r w:rsidRPr="00702CE4">
        <w:rPr>
          <w:rFonts w:ascii="Times New Roman" w:eastAsia="Times New Roman" w:hAnsi="Times New Roman" w:cs="Times New Roman"/>
          <w:spacing w:val="7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деятели</w:t>
      </w:r>
      <w:r w:rsidRPr="00702CE4">
        <w:rPr>
          <w:rFonts w:ascii="Times New Roman" w:eastAsia="Times New Roman" w:hAnsi="Times New Roman" w:cs="Times New Roman"/>
          <w:spacing w:val="7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культуры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7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местные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ученые-педагоги: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Киров: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2007.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16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Помелов</w:t>
      </w:r>
      <w:proofErr w:type="spellEnd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В.Б.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Просвещение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Вятском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крае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(XIV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начало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XX в.):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2019.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Помелов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В.Б. Просвещение нерусских народов Вятского края (XIX- начало XX вв.): монография.</w:t>
      </w:r>
      <w:r w:rsidRPr="00702CE4">
        <w:rPr>
          <w:rFonts w:ascii="Times New Roman" w:eastAsia="Times New Roman" w:hAnsi="Times New Roman" w:cs="Times New Roman"/>
          <w:spacing w:val="3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 Киров:</w:t>
      </w:r>
      <w:r w:rsidRPr="00702CE4">
        <w:rPr>
          <w:rFonts w:ascii="Times New Roman" w:eastAsia="Times New Roman" w:hAnsi="Times New Roman" w:cs="Times New Roman"/>
          <w:spacing w:val="80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2018.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Природа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учебное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пособие.-</w:t>
      </w:r>
      <w:proofErr w:type="gramEnd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Вятка,1999.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Природа,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хозяйство,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экология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Сборник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статей.</w:t>
      </w:r>
      <w:r w:rsidRPr="00702CE4">
        <w:rPr>
          <w:rFonts w:ascii="Times New Roman" w:eastAsia="Times New Roman" w:hAnsi="Times New Roman" w:cs="Times New Roman"/>
          <w:spacing w:val="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Программы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«История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края»: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5-9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классы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Авт.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идеи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проекта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Е.В.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Юдина, Л.А.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Чурина,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авт.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М.В.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Домнина,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Г.Н.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Воронова,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Н.Е.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Маркова,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КОГОАУ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ДПО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«ИРО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».-</w:t>
      </w:r>
      <w:proofErr w:type="gramEnd"/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ООО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Полиграфовна</w:t>
      </w:r>
      <w:proofErr w:type="spellEnd"/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 w:rsidRPr="00702CE4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2019.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Радуга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над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Вяткой: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Сборник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Сост. Г.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И.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Бузмаков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702CE4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–М.: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Современник,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1986.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Рождественская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С.Б.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Русская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народная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художественная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традиция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 современном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обществе.</w:t>
      </w:r>
      <w:r w:rsidRPr="00702CE4">
        <w:rPr>
          <w:rFonts w:ascii="Times New Roman" w:eastAsia="Times New Roman" w:hAnsi="Times New Roman" w:cs="Times New Roman"/>
          <w:spacing w:val="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–М.,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2013.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Семибратов</w:t>
      </w:r>
      <w:r w:rsidRPr="00702CE4">
        <w:rPr>
          <w:rFonts w:ascii="Times New Roman" w:eastAsia="Times New Roman" w:hAnsi="Times New Roman" w:cs="Times New Roman"/>
          <w:spacing w:val="5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В.К.</w:t>
      </w:r>
      <w:r w:rsidRPr="00702CE4">
        <w:rPr>
          <w:rFonts w:ascii="Times New Roman" w:eastAsia="Times New Roman" w:hAnsi="Times New Roman" w:cs="Times New Roman"/>
          <w:spacing w:val="5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Вятка</w:t>
      </w:r>
      <w:r w:rsidRPr="00702CE4">
        <w:rPr>
          <w:rFonts w:ascii="Times New Roman" w:eastAsia="Times New Roman" w:hAnsi="Times New Roman" w:cs="Times New Roman"/>
          <w:spacing w:val="5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02CE4">
        <w:rPr>
          <w:rFonts w:ascii="Times New Roman" w:eastAsia="Times New Roman" w:hAnsi="Times New Roman" w:cs="Times New Roman"/>
          <w:spacing w:val="5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этнокультурный</w:t>
      </w:r>
      <w:r w:rsidRPr="00702CE4">
        <w:rPr>
          <w:rFonts w:ascii="Times New Roman" w:eastAsia="Times New Roman" w:hAnsi="Times New Roman" w:cs="Times New Roman"/>
          <w:spacing w:val="5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феномен</w:t>
      </w:r>
      <w:r w:rsidRPr="00702CE4">
        <w:rPr>
          <w:rFonts w:ascii="Times New Roman" w:eastAsia="Times New Roman" w:hAnsi="Times New Roman" w:cs="Times New Roman"/>
          <w:spacing w:val="5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Pr="00702CE4">
        <w:rPr>
          <w:rFonts w:ascii="Times New Roman" w:eastAsia="Times New Roman" w:hAnsi="Times New Roman" w:cs="Times New Roman"/>
          <w:spacing w:val="5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провинции:</w:t>
      </w:r>
      <w:r w:rsidRPr="00702CE4">
        <w:rPr>
          <w:rFonts w:ascii="Times New Roman" w:eastAsia="Times New Roman" w:hAnsi="Times New Roman" w:cs="Times New Roman"/>
          <w:spacing w:val="48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монография.-</w:t>
      </w:r>
      <w:proofErr w:type="gramEnd"/>
      <w:r w:rsidRPr="00702CE4">
        <w:rPr>
          <w:rFonts w:ascii="Times New Roman" w:eastAsia="Times New Roman" w:hAnsi="Times New Roman" w:cs="Times New Roman"/>
          <w:spacing w:val="5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4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>ООО</w:t>
      </w:r>
    </w:p>
    <w:p w:rsidR="00702CE4" w:rsidRPr="00702CE4" w:rsidRDefault="00702CE4" w:rsidP="00702CE4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«ВЕСИ»,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14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Семибратов В.К. Духовная культура русского населения вятского юга: монография. – Киров: ООО «ВЕСИ»,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16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Семибратов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В.К.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Староверы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федосеевцы</w:t>
      </w:r>
      <w:proofErr w:type="spellEnd"/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монография.-</w:t>
      </w:r>
      <w:proofErr w:type="gramEnd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Археодоксiя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1" w:after="0" w:line="240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Сметанина Н.Д. История Вятского искусства XVII - XX веков в рассказах и лекциях для учащихся. – Киров: О-краткое, 2008.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Соловьев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А.Н.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Памятники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природы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города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окрестностей</w:t>
      </w:r>
      <w:r w:rsidRPr="00702CE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Триада-С,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Соловьев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А.Н.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Сокровища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природы.</w:t>
      </w:r>
      <w:r w:rsidRPr="00702CE4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Волго-Вятское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изд-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во.,1986.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3" w:after="0" w:line="240" w:lineRule="auto"/>
        <w:ind w:right="138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Судовиков</w:t>
      </w:r>
      <w:proofErr w:type="spell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М.С.</w:t>
      </w:r>
      <w:r w:rsidRPr="00702CE4">
        <w:rPr>
          <w:rFonts w:ascii="Times New Roman" w:eastAsia="Times New Roman" w:hAnsi="Times New Roman" w:cs="Times New Roman"/>
          <w:spacing w:val="3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Вятское</w:t>
      </w:r>
      <w:r w:rsidRPr="00702CE4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купечество</w:t>
      </w:r>
      <w:r w:rsidRPr="00702CE4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воспоминаниях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современников:</w:t>
      </w:r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учебное</w:t>
      </w:r>
      <w:r w:rsidRPr="00702CE4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пособие.-</w:t>
      </w:r>
      <w:proofErr w:type="gramEnd"/>
      <w:r w:rsidRPr="00702CE4">
        <w:rPr>
          <w:rFonts w:ascii="Times New Roman" w:eastAsia="Times New Roman" w:hAnsi="Times New Roman" w:cs="Times New Roman"/>
          <w:spacing w:val="3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38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9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Судовиков</w:t>
      </w:r>
      <w:proofErr w:type="spell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М.С.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Губерния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Вятская: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Исторические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очерки: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210-летию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времени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Вятской губернии. - Киров: Экспресс, 2006.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Судовиков</w:t>
      </w:r>
      <w:proofErr w:type="spellEnd"/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М.С.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Купеческое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сословие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-Камского</w:t>
      </w:r>
      <w:r w:rsidRPr="00702CE4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региона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конце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XVIII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–начале</w:t>
      </w:r>
      <w:r w:rsidRPr="00702CE4">
        <w:rPr>
          <w:rFonts w:ascii="Times New Roman" w:eastAsia="Times New Roman" w:hAnsi="Times New Roman" w:cs="Times New Roman"/>
          <w:spacing w:val="-1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XX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века:</w:t>
      </w:r>
      <w:r w:rsidRPr="00702CE4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Киров: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2009.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75" w:after="0" w:line="240" w:lineRule="auto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Судовиков</w:t>
      </w:r>
      <w:proofErr w:type="spellEnd"/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М.С.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Купечество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истоков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1917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года.-</w:t>
      </w:r>
      <w:proofErr w:type="gramEnd"/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Герценка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2015.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before="2" w:after="0" w:line="240" w:lineRule="auto"/>
        <w:ind w:right="142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И.Ю.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Вологодско-вятские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прибалтийцы: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этнокультурные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очерки.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-Киров: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ООО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«Типография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«Старая Вятка», 2013. Серия «Этнокультурное наследие Вятского региона».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right="141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Трушкова И.Ю. Восточно-поморский город Лальск: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этноархеологические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очерки: монография. - Киров: Аверс,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2022.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right="136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И.Ю.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Женщина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мужчина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традиционной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русских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региона: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гендерные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портреты: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монография.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-Киров: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ВятГУ</w:t>
      </w:r>
      <w:proofErr w:type="spellEnd"/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,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2009.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Серия «Этнокультурное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наследие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региона».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Т.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8.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right="137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</w:t>
      </w:r>
      <w:r w:rsidRPr="00702CE4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И.Ю.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Западные</w:t>
      </w:r>
      <w:r w:rsidRPr="00702CE4">
        <w:rPr>
          <w:rFonts w:ascii="Times New Roman" w:eastAsia="Times New Roman" w:hAnsi="Times New Roman" w:cs="Times New Roman"/>
          <w:spacing w:val="7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коми-пермяки</w:t>
      </w:r>
      <w:r w:rsidRPr="00702CE4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Pr="00702CE4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6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время</w:t>
      </w:r>
      <w:r w:rsidRPr="00702CE4">
        <w:rPr>
          <w:rFonts w:ascii="Times New Roman" w:eastAsia="Times New Roman" w:hAnsi="Times New Roman" w:cs="Times New Roman"/>
          <w:spacing w:val="7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«культурного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перелома»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1920-х</w:t>
      </w:r>
      <w:r w:rsidRPr="00702CE4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годов:</w:t>
      </w:r>
      <w:r w:rsidRPr="00702CE4">
        <w:rPr>
          <w:rFonts w:ascii="Times New Roman" w:eastAsia="Times New Roman" w:hAnsi="Times New Roman" w:cs="Times New Roman"/>
          <w:spacing w:val="7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состояние этнической культуры: монография.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 Киров: Аверс, 2022.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before="1" w:after="0" w:line="240" w:lineRule="auto"/>
        <w:ind w:right="139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И.Ю.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Национальные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меньшинства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Приуралье</w:t>
      </w:r>
      <w:proofErr w:type="spellEnd"/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XIX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начале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XXI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в.: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вопросы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истории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культурной адаптации. -Киров: Аверс, 2014.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  <w:tab w:val="left" w:pos="3039"/>
          <w:tab w:val="left" w:pos="3934"/>
          <w:tab w:val="left" w:pos="5970"/>
          <w:tab w:val="left" w:pos="7601"/>
          <w:tab w:val="left" w:pos="9180"/>
          <w:tab w:val="left" w:pos="10536"/>
          <w:tab w:val="left" w:pos="11327"/>
          <w:tab w:val="left" w:pos="12883"/>
        </w:tabs>
        <w:autoSpaceDE w:val="0"/>
        <w:autoSpaceDN w:val="0"/>
        <w:spacing w:after="0" w:line="240" w:lineRule="auto"/>
        <w:ind w:right="148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Трушкова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>И.Ю.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Традиционные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костюмные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комплексы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>края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(проблемы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формирования,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взаимовлияния и современного состояния) История и культура Вятского края. -М., 2005.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right="140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 И.Ю. Традиционная культура русского населения Вятского региона в XIX – начале XX вв. (система жизнеобеспечения):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 -Киров: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Маури-принт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2003. Серия «Этнокультурное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наследие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региона». Т. 1.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before="1" w:after="0" w:line="240" w:lineRule="auto"/>
        <w:ind w:right="140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И.Ю.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Этнография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учебное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пособие.-</w:t>
      </w:r>
      <w:proofErr w:type="gramEnd"/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Аверс,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2014.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Серия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«Этнокультурное наследие Вятского региона». Т. 15.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right="139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 И.Ю. Этнография Вятского края: учебное пособие. - Киров: Аверс, 2014. (Этнокультурное наследие Вятского региона. Т. 15).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right="13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Трушкова И.Ю. Этнокультуры Российского Юга на Российском Севере: опыт взаимодействия в конце XX - начале XXI вв. (на примере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Приуралья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и Кировской области): монография. - Киров: Аверс, 2015.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(Этнокультурное наследие Вятского региона. Т. 21).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2" w:lineRule="auto"/>
        <w:ind w:right="141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Трушкова И.Ю., Чемоданов И.В., Титова Е.И., Михеева Г.А.,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Ситникова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Е.В. Этнография Вятского края. Диаспоры в современной этнокультурной ситуации в Кировской области: учебное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пособие.-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Киров: Аверс,</w:t>
      </w:r>
      <w:r w:rsidRPr="00702CE4">
        <w:rPr>
          <w:rFonts w:ascii="Times New Roman" w:eastAsia="Times New Roman" w:hAnsi="Times New Roman" w:cs="Times New Roman"/>
          <w:spacing w:val="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2015.</w:t>
      </w:r>
      <w:r w:rsidRPr="00702CE4">
        <w:rPr>
          <w:rFonts w:ascii="Times New Roman" w:eastAsia="Times New Roman" w:hAnsi="Times New Roman" w:cs="Times New Roman"/>
          <w:spacing w:val="1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Серия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«Этнокультурное</w:t>
      </w:r>
      <w:r w:rsidRPr="00702C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наследие</w:t>
      </w:r>
      <w:r w:rsidRPr="00702CE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региона».</w:t>
      </w:r>
      <w:r w:rsidRPr="00702CE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17.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0" w:lineRule="auto"/>
        <w:ind w:right="138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Трушкова И.Ю. Этнокультуры Российского Юга на Российском Севере: опыт взаимодействия в конце XX – начале XXI вв. (на примере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Приуралья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 и Кировской области): </w:t>
      </w:r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монография.-</w:t>
      </w:r>
      <w:proofErr w:type="gramEnd"/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 Аверс, 2015. Серия «Этнокультурное наследие Вятского региона». Т. 21.</w:t>
      </w:r>
    </w:p>
    <w:p w:rsidR="00702CE4" w:rsidRPr="00702CE4" w:rsidRDefault="00702CE4" w:rsidP="00702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702CE4" w:rsidRPr="00702CE4">
          <w:pgSz w:w="16840" w:h="11910" w:orient="landscape"/>
          <w:pgMar w:top="1040" w:right="992" w:bottom="280" w:left="992" w:header="720" w:footer="720" w:gutter="0"/>
          <w:cols w:space="720"/>
        </w:sectPr>
      </w:pP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before="75" w:after="0" w:line="242" w:lineRule="auto"/>
        <w:ind w:right="146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lastRenderedPageBreak/>
        <w:t>Трушкова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И.Ю.,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Сапожникова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В.В.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Народная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кулинария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3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края:</w:t>
      </w:r>
      <w:r w:rsidRPr="00702CE4">
        <w:rPr>
          <w:rFonts w:ascii="Times New Roman" w:eastAsia="Times New Roman" w:hAnsi="Times New Roman" w:cs="Times New Roman"/>
          <w:spacing w:val="3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традиции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здоровый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образ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жизни: методическое пособие.</w:t>
      </w:r>
      <w:r w:rsidRPr="00702CE4">
        <w:rPr>
          <w:rFonts w:ascii="Times New Roman" w:eastAsia="Times New Roman" w:hAnsi="Times New Roman" w:cs="Times New Roman"/>
          <w:spacing w:val="4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 Киров: Аверс, 2022.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316" w:lineRule="exact"/>
        <w:ind w:left="1272" w:hanging="564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Трушкова И.Ю.,</w:t>
      </w:r>
      <w:r w:rsidRPr="00702CE4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Чиркин С.А.</w:t>
      </w:r>
      <w:r w:rsidRPr="00702CE4">
        <w:rPr>
          <w:rFonts w:ascii="Times New Roman" w:eastAsia="Times New Roman" w:hAnsi="Times New Roman" w:cs="Times New Roman"/>
          <w:spacing w:val="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Западноевропейские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авторы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XV</w:t>
      </w:r>
      <w:r w:rsidRPr="00702CE4">
        <w:rPr>
          <w:rFonts w:ascii="Times New Roman" w:eastAsia="Times New Roman" w:hAnsi="Times New Roman" w:cs="Times New Roman"/>
          <w:spacing w:val="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-XVII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веков</w:t>
      </w:r>
      <w:r w:rsidRPr="00702CE4">
        <w:rPr>
          <w:rFonts w:ascii="Times New Roman" w:eastAsia="Times New Roman" w:hAnsi="Times New Roman" w:cs="Times New Roman"/>
          <w:spacing w:val="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Русском</w:t>
      </w:r>
      <w:r w:rsidRPr="00702CE4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Севере: учебное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пособие.</w:t>
      </w:r>
    </w:p>
    <w:p w:rsidR="00702CE4" w:rsidRPr="00702CE4" w:rsidRDefault="00702CE4" w:rsidP="00702CE4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>-Киров:</w:t>
      </w:r>
      <w:r w:rsidRPr="00702CE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Аверс, </w:t>
      </w:r>
      <w:r w:rsidRPr="00702CE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2022.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2" w:lineRule="auto"/>
        <w:ind w:right="136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Чернышев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К.А.,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Чернышева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Н.В.</w:t>
      </w:r>
      <w:r w:rsidRPr="00702CE4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Миграционные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связи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региона-донора: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ретроспектива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 современные особенности: монография. –М.: Издательство «Проспект». 2022.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after="0" w:line="242" w:lineRule="auto"/>
        <w:ind w:right="145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Чернышева Н.В. Социально-демографические процессы в Кировской области в годы Великой Отечественной войны: монография. - Киров: </w:t>
      </w: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ВятГГУ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, 2012.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16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Экология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родного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края/под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ред.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Т.Я.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proofErr w:type="spellStart"/>
      <w:proofErr w:type="gramStart"/>
      <w:r w:rsidRPr="00702CE4">
        <w:rPr>
          <w:rFonts w:ascii="Times New Roman" w:eastAsia="Times New Roman" w:hAnsi="Times New Roman" w:cs="Times New Roman"/>
          <w:sz w:val="28"/>
          <w:lang w:val="ru-RU"/>
        </w:rPr>
        <w:t>Ашихминой</w:t>
      </w:r>
      <w:proofErr w:type="spellEnd"/>
      <w:r w:rsidRPr="00702CE4">
        <w:rPr>
          <w:rFonts w:ascii="Times New Roman" w:eastAsia="Times New Roman" w:hAnsi="Times New Roman" w:cs="Times New Roman"/>
          <w:sz w:val="28"/>
          <w:lang w:val="ru-RU"/>
        </w:rPr>
        <w:t>.-</w:t>
      </w:r>
      <w:proofErr w:type="gramEnd"/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Киров,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4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Экскурсии по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памятникам природы г. Кирова и области. Часть 1. – Киров: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Кировская областная типография,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43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Экскурсии по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памятникам природы г. Кирова и области. Часть 2. – Киров: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 xml:space="preserve">Кировская областная типография,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2007.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702CE4">
        <w:rPr>
          <w:rFonts w:ascii="Times New Roman" w:eastAsia="Times New Roman" w:hAnsi="Times New Roman" w:cs="Times New Roman"/>
          <w:sz w:val="28"/>
          <w:lang w:val="ru-RU"/>
        </w:rPr>
        <w:t>Эммаусский</w:t>
      </w:r>
      <w:proofErr w:type="spellEnd"/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А.В. История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XVII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 середине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XIX века.</w:t>
      </w:r>
      <w:r w:rsidRPr="00702CE4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–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Киров,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1996.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Энциклопедия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земли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Вятской: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10</w:t>
      </w:r>
      <w:r w:rsidRPr="00702CE4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т.-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Волго-Вятское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кн.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изд-во,</w:t>
      </w:r>
      <w:r w:rsidRPr="00702CE4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1994-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>2002.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right="135" w:firstLine="568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Этнография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Вятского</w:t>
      </w:r>
      <w:r w:rsidRPr="00702CE4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края.</w:t>
      </w:r>
      <w:r w:rsidRPr="00702CE4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Диаспоры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современной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этнокультурной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ситуации</w:t>
      </w:r>
      <w:r w:rsidRPr="00702CE4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702CE4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области:</w:t>
      </w:r>
      <w:r w:rsidRPr="00702CE4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учебное пособие / И.Ю. Трушкова, Е.И. Титова, И.В. Чемоданов и др. - Киров: Аверс, 2015.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Сайт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области</w:t>
      </w:r>
      <w:r w:rsidRPr="00702CE4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(</w:t>
      </w:r>
      <w:hyperlink r:id="rId6">
        <w:r w:rsidRPr="00702CE4">
          <w:rPr>
            <w:rFonts w:ascii="Times New Roman" w:eastAsia="Times New Roman" w:hAnsi="Times New Roman" w:cs="Times New Roman"/>
            <w:color w:val="000080"/>
            <w:spacing w:val="-2"/>
            <w:sz w:val="28"/>
            <w:u w:val="single" w:color="000080"/>
            <w:lang w:val="ru-RU"/>
          </w:rPr>
          <w:t>https://www.kirovreg.ru</w:t>
        </w:r>
      </w:hyperlink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)</w:t>
      </w:r>
    </w:p>
    <w:p w:rsidR="00702CE4" w:rsidRPr="00702CE4" w:rsidRDefault="00702CE4" w:rsidP="00702CE4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321" w:lineRule="exact"/>
        <w:ind w:left="1580" w:hanging="872"/>
        <w:rPr>
          <w:rFonts w:ascii="Times New Roman" w:eastAsia="Times New Roman" w:hAnsi="Times New Roman" w:cs="Times New Roman"/>
          <w:sz w:val="28"/>
          <w:lang w:val="ru-RU"/>
        </w:rPr>
      </w:pPr>
      <w:r w:rsidRPr="00702CE4">
        <w:rPr>
          <w:rFonts w:ascii="Times New Roman" w:eastAsia="Times New Roman" w:hAnsi="Times New Roman" w:cs="Times New Roman"/>
          <w:sz w:val="28"/>
          <w:lang w:val="ru-RU"/>
        </w:rPr>
        <w:t>Официальные</w:t>
      </w:r>
      <w:r w:rsidRPr="00702CE4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сайты</w:t>
      </w:r>
      <w:r w:rsidRPr="00702CE4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музеев,</w:t>
      </w:r>
      <w:r w:rsidRPr="00702CE4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предприятий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z w:val="28"/>
          <w:lang w:val="ru-RU"/>
        </w:rPr>
        <w:t>Кировской</w:t>
      </w:r>
      <w:r w:rsidRPr="00702CE4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702CE4">
        <w:rPr>
          <w:rFonts w:ascii="Times New Roman" w:eastAsia="Times New Roman" w:hAnsi="Times New Roman" w:cs="Times New Roman"/>
          <w:spacing w:val="-2"/>
          <w:sz w:val="28"/>
          <w:lang w:val="ru-RU"/>
        </w:rPr>
        <w:t>области.</w:t>
      </w:r>
    </w:p>
    <w:p w:rsidR="00702CE4" w:rsidRPr="00702CE4" w:rsidRDefault="00702CE4">
      <w:pPr>
        <w:rPr>
          <w:lang w:val="ru-RU"/>
        </w:rPr>
      </w:pPr>
    </w:p>
    <w:sectPr w:rsidR="00702CE4" w:rsidRPr="0070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940"/>
    <w:multiLevelType w:val="hybridMultilevel"/>
    <w:tmpl w:val="AE20B028"/>
    <w:lvl w:ilvl="0" w:tplc="9A4E382C">
      <w:start w:val="1"/>
      <w:numFmt w:val="decimal"/>
      <w:lvlText w:val="%1."/>
      <w:lvlJc w:val="left"/>
      <w:pPr>
        <w:ind w:left="140" w:hanging="8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663960">
      <w:numFmt w:val="bullet"/>
      <w:lvlText w:val="•"/>
      <w:lvlJc w:val="left"/>
      <w:pPr>
        <w:ind w:left="1611" w:hanging="873"/>
      </w:pPr>
      <w:rPr>
        <w:rFonts w:hint="default"/>
        <w:lang w:val="ru-RU" w:eastAsia="en-US" w:bidi="ar-SA"/>
      </w:rPr>
    </w:lvl>
    <w:lvl w:ilvl="2" w:tplc="653AE5D8">
      <w:numFmt w:val="bullet"/>
      <w:lvlText w:val="•"/>
      <w:lvlJc w:val="left"/>
      <w:pPr>
        <w:ind w:left="3082" w:hanging="873"/>
      </w:pPr>
      <w:rPr>
        <w:rFonts w:hint="default"/>
        <w:lang w:val="ru-RU" w:eastAsia="en-US" w:bidi="ar-SA"/>
      </w:rPr>
    </w:lvl>
    <w:lvl w:ilvl="3" w:tplc="0CCC6A6A">
      <w:numFmt w:val="bullet"/>
      <w:lvlText w:val="•"/>
      <w:lvlJc w:val="left"/>
      <w:pPr>
        <w:ind w:left="4553" w:hanging="873"/>
      </w:pPr>
      <w:rPr>
        <w:rFonts w:hint="default"/>
        <w:lang w:val="ru-RU" w:eastAsia="en-US" w:bidi="ar-SA"/>
      </w:rPr>
    </w:lvl>
    <w:lvl w:ilvl="4" w:tplc="C1AC8810">
      <w:numFmt w:val="bullet"/>
      <w:lvlText w:val="•"/>
      <w:lvlJc w:val="left"/>
      <w:pPr>
        <w:ind w:left="6024" w:hanging="873"/>
      </w:pPr>
      <w:rPr>
        <w:rFonts w:hint="default"/>
        <w:lang w:val="ru-RU" w:eastAsia="en-US" w:bidi="ar-SA"/>
      </w:rPr>
    </w:lvl>
    <w:lvl w:ilvl="5" w:tplc="65CCE1A0">
      <w:numFmt w:val="bullet"/>
      <w:lvlText w:val="•"/>
      <w:lvlJc w:val="left"/>
      <w:pPr>
        <w:ind w:left="7496" w:hanging="873"/>
      </w:pPr>
      <w:rPr>
        <w:rFonts w:hint="default"/>
        <w:lang w:val="ru-RU" w:eastAsia="en-US" w:bidi="ar-SA"/>
      </w:rPr>
    </w:lvl>
    <w:lvl w:ilvl="6" w:tplc="44F6FE12">
      <w:numFmt w:val="bullet"/>
      <w:lvlText w:val="•"/>
      <w:lvlJc w:val="left"/>
      <w:pPr>
        <w:ind w:left="8967" w:hanging="873"/>
      </w:pPr>
      <w:rPr>
        <w:rFonts w:hint="default"/>
        <w:lang w:val="ru-RU" w:eastAsia="en-US" w:bidi="ar-SA"/>
      </w:rPr>
    </w:lvl>
    <w:lvl w:ilvl="7" w:tplc="81B220AC">
      <w:numFmt w:val="bullet"/>
      <w:lvlText w:val="•"/>
      <w:lvlJc w:val="left"/>
      <w:pPr>
        <w:ind w:left="10438" w:hanging="873"/>
      </w:pPr>
      <w:rPr>
        <w:rFonts w:hint="default"/>
        <w:lang w:val="ru-RU" w:eastAsia="en-US" w:bidi="ar-SA"/>
      </w:rPr>
    </w:lvl>
    <w:lvl w:ilvl="8" w:tplc="C31CB25E">
      <w:numFmt w:val="bullet"/>
      <w:lvlText w:val="•"/>
      <w:lvlJc w:val="left"/>
      <w:pPr>
        <w:ind w:left="11909" w:hanging="873"/>
      </w:pPr>
      <w:rPr>
        <w:rFonts w:hint="default"/>
        <w:lang w:val="ru-RU" w:eastAsia="en-US" w:bidi="ar-SA"/>
      </w:rPr>
    </w:lvl>
  </w:abstractNum>
  <w:abstractNum w:abstractNumId="1" w15:restartNumberingAfterBreak="0">
    <w:nsid w:val="18801B91"/>
    <w:multiLevelType w:val="hybridMultilevel"/>
    <w:tmpl w:val="62F819A6"/>
    <w:lvl w:ilvl="0" w:tplc="72B651BE">
      <w:start w:val="2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ADDD0">
      <w:numFmt w:val="bullet"/>
      <w:lvlText w:val="•"/>
      <w:lvlJc w:val="left"/>
      <w:pPr>
        <w:ind w:left="5067" w:hanging="240"/>
      </w:pPr>
      <w:rPr>
        <w:rFonts w:hint="default"/>
        <w:lang w:val="ru-RU" w:eastAsia="en-US" w:bidi="ar-SA"/>
      </w:rPr>
    </w:lvl>
    <w:lvl w:ilvl="2" w:tplc="EFFC6056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3" w:tplc="3F167E50">
      <w:numFmt w:val="bullet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4" w:tplc="4C6C42B2">
      <w:numFmt w:val="bullet"/>
      <w:lvlText w:val="•"/>
      <w:lvlJc w:val="left"/>
      <w:pPr>
        <w:ind w:left="8328" w:hanging="240"/>
      </w:pPr>
      <w:rPr>
        <w:rFonts w:hint="default"/>
        <w:lang w:val="ru-RU" w:eastAsia="en-US" w:bidi="ar-SA"/>
      </w:rPr>
    </w:lvl>
    <w:lvl w:ilvl="5" w:tplc="26724BA6">
      <w:numFmt w:val="bullet"/>
      <w:lvlText w:val="•"/>
      <w:lvlJc w:val="left"/>
      <w:pPr>
        <w:ind w:left="9416" w:hanging="240"/>
      </w:pPr>
      <w:rPr>
        <w:rFonts w:hint="default"/>
        <w:lang w:val="ru-RU" w:eastAsia="en-US" w:bidi="ar-SA"/>
      </w:rPr>
    </w:lvl>
    <w:lvl w:ilvl="6" w:tplc="AB928992">
      <w:numFmt w:val="bullet"/>
      <w:lvlText w:val="•"/>
      <w:lvlJc w:val="left"/>
      <w:pPr>
        <w:ind w:left="10503" w:hanging="240"/>
      </w:pPr>
      <w:rPr>
        <w:rFonts w:hint="default"/>
        <w:lang w:val="ru-RU" w:eastAsia="en-US" w:bidi="ar-SA"/>
      </w:rPr>
    </w:lvl>
    <w:lvl w:ilvl="7" w:tplc="279AB908">
      <w:numFmt w:val="bullet"/>
      <w:lvlText w:val="•"/>
      <w:lvlJc w:val="left"/>
      <w:pPr>
        <w:ind w:left="11590" w:hanging="240"/>
      </w:pPr>
      <w:rPr>
        <w:rFonts w:hint="default"/>
        <w:lang w:val="ru-RU" w:eastAsia="en-US" w:bidi="ar-SA"/>
      </w:rPr>
    </w:lvl>
    <w:lvl w:ilvl="8" w:tplc="2004A568">
      <w:numFmt w:val="bullet"/>
      <w:lvlText w:val="•"/>
      <w:lvlJc w:val="left"/>
      <w:pPr>
        <w:ind w:left="1267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C147C68"/>
    <w:multiLevelType w:val="hybridMultilevel"/>
    <w:tmpl w:val="E5881F50"/>
    <w:lvl w:ilvl="0" w:tplc="B6D6BC1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60E38">
      <w:numFmt w:val="bullet"/>
      <w:lvlText w:val="•"/>
      <w:lvlJc w:val="left"/>
      <w:pPr>
        <w:ind w:left="1611" w:hanging="164"/>
      </w:pPr>
      <w:rPr>
        <w:rFonts w:hint="default"/>
        <w:lang w:val="ru-RU" w:eastAsia="en-US" w:bidi="ar-SA"/>
      </w:rPr>
    </w:lvl>
    <w:lvl w:ilvl="2" w:tplc="EFF8A420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092423AC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FDAA1B1C">
      <w:numFmt w:val="bullet"/>
      <w:lvlText w:val="•"/>
      <w:lvlJc w:val="left"/>
      <w:pPr>
        <w:ind w:left="6024" w:hanging="164"/>
      </w:pPr>
      <w:rPr>
        <w:rFonts w:hint="default"/>
        <w:lang w:val="ru-RU" w:eastAsia="en-US" w:bidi="ar-SA"/>
      </w:rPr>
    </w:lvl>
    <w:lvl w:ilvl="5" w:tplc="61186B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6" w:tplc="DB3C1C0C">
      <w:numFmt w:val="bullet"/>
      <w:lvlText w:val="•"/>
      <w:lvlJc w:val="left"/>
      <w:pPr>
        <w:ind w:left="8967" w:hanging="164"/>
      </w:pPr>
      <w:rPr>
        <w:rFonts w:hint="default"/>
        <w:lang w:val="ru-RU" w:eastAsia="en-US" w:bidi="ar-SA"/>
      </w:rPr>
    </w:lvl>
    <w:lvl w:ilvl="7" w:tplc="78AE0692">
      <w:numFmt w:val="bullet"/>
      <w:lvlText w:val="•"/>
      <w:lvlJc w:val="left"/>
      <w:pPr>
        <w:ind w:left="10438" w:hanging="164"/>
      </w:pPr>
      <w:rPr>
        <w:rFonts w:hint="default"/>
        <w:lang w:val="ru-RU" w:eastAsia="en-US" w:bidi="ar-SA"/>
      </w:rPr>
    </w:lvl>
    <w:lvl w:ilvl="8" w:tplc="83FCBB06">
      <w:numFmt w:val="bullet"/>
      <w:lvlText w:val="•"/>
      <w:lvlJc w:val="left"/>
      <w:pPr>
        <w:ind w:left="1190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F8E3423"/>
    <w:multiLevelType w:val="hybridMultilevel"/>
    <w:tmpl w:val="B5B697D8"/>
    <w:lvl w:ilvl="0" w:tplc="C2F6CC14">
      <w:start w:val="1"/>
      <w:numFmt w:val="decimal"/>
      <w:lvlText w:val="%1)"/>
      <w:lvlJc w:val="left"/>
      <w:pPr>
        <w:ind w:left="1580" w:hanging="8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6474C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D6CE912">
      <w:numFmt w:val="bullet"/>
      <w:lvlText w:val="•"/>
      <w:lvlJc w:val="left"/>
      <w:pPr>
        <w:ind w:left="3054" w:hanging="168"/>
      </w:pPr>
      <w:rPr>
        <w:rFonts w:hint="default"/>
        <w:lang w:val="ru-RU" w:eastAsia="en-US" w:bidi="ar-SA"/>
      </w:rPr>
    </w:lvl>
    <w:lvl w:ilvl="3" w:tplc="DBE231A0">
      <w:numFmt w:val="bullet"/>
      <w:lvlText w:val="•"/>
      <w:lvlJc w:val="left"/>
      <w:pPr>
        <w:ind w:left="4529" w:hanging="168"/>
      </w:pPr>
      <w:rPr>
        <w:rFonts w:hint="default"/>
        <w:lang w:val="ru-RU" w:eastAsia="en-US" w:bidi="ar-SA"/>
      </w:rPr>
    </w:lvl>
    <w:lvl w:ilvl="4" w:tplc="28AA4A60">
      <w:numFmt w:val="bullet"/>
      <w:lvlText w:val="•"/>
      <w:lvlJc w:val="left"/>
      <w:pPr>
        <w:ind w:left="6004" w:hanging="168"/>
      </w:pPr>
      <w:rPr>
        <w:rFonts w:hint="default"/>
        <w:lang w:val="ru-RU" w:eastAsia="en-US" w:bidi="ar-SA"/>
      </w:rPr>
    </w:lvl>
    <w:lvl w:ilvl="5" w:tplc="ADC879C2">
      <w:numFmt w:val="bullet"/>
      <w:lvlText w:val="•"/>
      <w:lvlJc w:val="left"/>
      <w:pPr>
        <w:ind w:left="7478" w:hanging="168"/>
      </w:pPr>
      <w:rPr>
        <w:rFonts w:hint="default"/>
        <w:lang w:val="ru-RU" w:eastAsia="en-US" w:bidi="ar-SA"/>
      </w:rPr>
    </w:lvl>
    <w:lvl w:ilvl="6" w:tplc="6F800F24">
      <w:numFmt w:val="bullet"/>
      <w:lvlText w:val="•"/>
      <w:lvlJc w:val="left"/>
      <w:pPr>
        <w:ind w:left="8953" w:hanging="168"/>
      </w:pPr>
      <w:rPr>
        <w:rFonts w:hint="default"/>
        <w:lang w:val="ru-RU" w:eastAsia="en-US" w:bidi="ar-SA"/>
      </w:rPr>
    </w:lvl>
    <w:lvl w:ilvl="7" w:tplc="5D760840">
      <w:numFmt w:val="bullet"/>
      <w:lvlText w:val="•"/>
      <w:lvlJc w:val="left"/>
      <w:pPr>
        <w:ind w:left="10428" w:hanging="168"/>
      </w:pPr>
      <w:rPr>
        <w:rFonts w:hint="default"/>
        <w:lang w:val="ru-RU" w:eastAsia="en-US" w:bidi="ar-SA"/>
      </w:rPr>
    </w:lvl>
    <w:lvl w:ilvl="8" w:tplc="D6726114">
      <w:numFmt w:val="bullet"/>
      <w:lvlText w:val="•"/>
      <w:lvlJc w:val="left"/>
      <w:pPr>
        <w:ind w:left="11902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52"/>
    <w:rsid w:val="0009202A"/>
    <w:rsid w:val="00702CE4"/>
    <w:rsid w:val="00D2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BD19"/>
  <w15:docId w15:val="{DCDCE1E2-3658-4ADB-ADBF-2ECB0A9E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52"/>
    <w:rPr>
      <w:lang w:val="en-US"/>
    </w:rPr>
  </w:style>
  <w:style w:type="paragraph" w:styleId="1">
    <w:name w:val="heading 1"/>
    <w:basedOn w:val="a"/>
    <w:link w:val="10"/>
    <w:uiPriority w:val="1"/>
    <w:qFormat/>
    <w:rsid w:val="00702CE4"/>
    <w:pPr>
      <w:widowControl w:val="0"/>
      <w:autoSpaceDE w:val="0"/>
      <w:autoSpaceDN w:val="0"/>
      <w:spacing w:after="0" w:line="240" w:lineRule="auto"/>
      <w:ind w:left="7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2C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2CE4"/>
  </w:style>
  <w:style w:type="table" w:customStyle="1" w:styleId="TableNormal">
    <w:name w:val="Table Normal"/>
    <w:uiPriority w:val="2"/>
    <w:semiHidden/>
    <w:unhideWhenUsed/>
    <w:qFormat/>
    <w:rsid w:val="00702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2CE4"/>
    <w:pPr>
      <w:widowControl w:val="0"/>
      <w:autoSpaceDE w:val="0"/>
      <w:autoSpaceDN w:val="0"/>
      <w:spacing w:after="0" w:line="240" w:lineRule="auto"/>
      <w:ind w:left="140" w:firstLine="568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02C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2CE4"/>
    <w:pPr>
      <w:widowControl w:val="0"/>
      <w:autoSpaceDE w:val="0"/>
      <w:autoSpaceDN w:val="0"/>
      <w:spacing w:after="0" w:line="240" w:lineRule="auto"/>
      <w:ind w:left="140" w:firstLine="568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02CE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ovre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6020</Words>
  <Characters>34318</Characters>
  <Application>Microsoft Office Word</Application>
  <DocSecurity>0</DocSecurity>
  <Lines>285</Lines>
  <Paragraphs>80</Paragraphs>
  <ScaleCrop>false</ScaleCrop>
  <Company>Home</Company>
  <LinksUpToDate>false</LinksUpToDate>
  <CharactersWithSpaces>40258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</cp:revision>
  <dcterms:created xsi:type="dcterms:W3CDTF">2025-02-13T04:38:00Z</dcterms:created>
  <dcterms:modified xsi:type="dcterms:W3CDTF">2025-02-13T04:38:00Z</dcterms:modified>
</cp:coreProperties>
</file>